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FE8" w:rsidRDefault="005D7FE8">
      <w:pPr>
        <w:pStyle w:val="BodyText"/>
        <w:rPr>
          <w:rFonts w:ascii="Times New Roman"/>
          <w:sz w:val="20"/>
        </w:rPr>
      </w:pPr>
    </w:p>
    <w:p w:rsidR="005D7FE8" w:rsidRDefault="005D7FE8">
      <w:pPr>
        <w:pStyle w:val="BodyText"/>
        <w:rPr>
          <w:rFonts w:ascii="Times New Roman"/>
          <w:sz w:val="20"/>
        </w:rPr>
      </w:pPr>
    </w:p>
    <w:p w:rsidR="005D7FE8" w:rsidRDefault="005D7FE8">
      <w:pPr>
        <w:pStyle w:val="BodyText"/>
        <w:rPr>
          <w:rFonts w:ascii="Times New Roman"/>
          <w:sz w:val="20"/>
        </w:rPr>
      </w:pPr>
    </w:p>
    <w:p w:rsidR="005D7FE8" w:rsidRDefault="00BA2BA4">
      <w:pPr>
        <w:pStyle w:val="BodyText"/>
        <w:rPr>
          <w:rFonts w:ascii="Times New Roman"/>
          <w:sz w:val="20"/>
        </w:rPr>
      </w:pPr>
      <w:r>
        <w:rPr>
          <w:noProof/>
          <w:lang w:val="en-IN" w:eastAsia="en-IN"/>
        </w:rPr>
        <w:drawing>
          <wp:inline distT="0" distB="0" distL="0" distR="0">
            <wp:extent cx="2517416" cy="835219"/>
            <wp:effectExtent l="19050" t="0" r="0" b="0"/>
            <wp:docPr id="5" name="Picture 1" descr="C:\Users\admin\AppData\Local\Microsoft\Windows\Temporary Internet Files\Content.Word\Global Logistics Summ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Temporary Internet Files\Content.Word\Global Logistics Summit.png"/>
                    <pic:cNvPicPr>
                      <a:picLocks noChangeAspect="1" noChangeArrowheads="1"/>
                    </pic:cNvPicPr>
                  </pic:nvPicPr>
                  <pic:blipFill>
                    <a:blip r:embed="rId5" cstate="print"/>
                    <a:srcRect/>
                    <a:stretch>
                      <a:fillRect/>
                    </a:stretch>
                  </pic:blipFill>
                  <pic:spPr bwMode="auto">
                    <a:xfrm>
                      <a:off x="0" y="0"/>
                      <a:ext cx="2528601" cy="838930"/>
                    </a:xfrm>
                    <a:prstGeom prst="rect">
                      <a:avLst/>
                    </a:prstGeom>
                    <a:noFill/>
                    <a:ln w="9525">
                      <a:noFill/>
                      <a:miter lim="800000"/>
                      <a:headEnd/>
                      <a:tailEnd/>
                    </a:ln>
                  </pic:spPr>
                </pic:pic>
              </a:graphicData>
            </a:graphic>
          </wp:inline>
        </w:drawing>
      </w:r>
    </w:p>
    <w:p w:rsidR="005D7FE8" w:rsidRDefault="005D7FE8">
      <w:pPr>
        <w:pStyle w:val="BodyText"/>
        <w:rPr>
          <w:rFonts w:ascii="Times New Roman"/>
          <w:sz w:val="20"/>
        </w:rPr>
      </w:pPr>
    </w:p>
    <w:p w:rsidR="005D7FE8" w:rsidRDefault="005D7FE8">
      <w:pPr>
        <w:pStyle w:val="BodyText"/>
        <w:spacing w:before="7"/>
        <w:rPr>
          <w:rFonts w:ascii="Times New Roman"/>
          <w:sz w:val="28"/>
        </w:rPr>
      </w:pPr>
    </w:p>
    <w:p w:rsidR="005D7FE8" w:rsidRDefault="00CD001C">
      <w:pPr>
        <w:spacing w:before="107"/>
        <w:ind w:right="205"/>
        <w:jc w:val="right"/>
        <w:rPr>
          <w:sz w:val="20"/>
        </w:rPr>
      </w:pPr>
      <w:r>
        <w:rPr>
          <w:color w:val="383336"/>
          <w:sz w:val="20"/>
        </w:rPr>
        <w:t xml:space="preserve">Last Date of Submission </w:t>
      </w:r>
      <w:r w:rsidR="0062296C">
        <w:rPr>
          <w:color w:val="383336"/>
          <w:sz w:val="20"/>
        </w:rPr>
        <w:t>6</w:t>
      </w:r>
      <w:r>
        <w:rPr>
          <w:color w:val="383336"/>
          <w:sz w:val="20"/>
          <w:vertAlign w:val="superscript"/>
        </w:rPr>
        <w:t>th</w:t>
      </w:r>
      <w:r>
        <w:rPr>
          <w:color w:val="383336"/>
          <w:sz w:val="20"/>
        </w:rPr>
        <w:t xml:space="preserve"> </w:t>
      </w:r>
      <w:r w:rsidR="0062296C">
        <w:rPr>
          <w:color w:val="383336"/>
          <w:sz w:val="20"/>
        </w:rPr>
        <w:t>February</w:t>
      </w:r>
      <w:r>
        <w:rPr>
          <w:color w:val="383336"/>
          <w:sz w:val="20"/>
        </w:rPr>
        <w:t xml:space="preserve"> 201</w:t>
      </w:r>
      <w:r w:rsidR="0062296C">
        <w:rPr>
          <w:color w:val="383336"/>
          <w:sz w:val="20"/>
        </w:rPr>
        <w:t>8</w:t>
      </w:r>
    </w:p>
    <w:p w:rsidR="005D7FE8" w:rsidRDefault="005D7FE8">
      <w:pPr>
        <w:pStyle w:val="BodyText"/>
        <w:rPr>
          <w:sz w:val="20"/>
        </w:rPr>
      </w:pPr>
    </w:p>
    <w:p w:rsidR="005D7FE8" w:rsidRDefault="005D7FE8">
      <w:pPr>
        <w:pStyle w:val="BodyText"/>
        <w:spacing w:before="4"/>
        <w:rPr>
          <w:sz w:val="27"/>
        </w:rPr>
      </w:pPr>
    </w:p>
    <w:p w:rsidR="005D7FE8" w:rsidRDefault="00CD001C">
      <w:pPr>
        <w:spacing w:before="94"/>
        <w:ind w:left="3086"/>
        <w:rPr>
          <w:rFonts w:ascii="Palatino Linotype"/>
          <w:b/>
          <w:sz w:val="24"/>
        </w:rPr>
      </w:pPr>
      <w:r>
        <w:rPr>
          <w:rFonts w:ascii="Palatino Linotype"/>
          <w:b/>
          <w:sz w:val="24"/>
        </w:rPr>
        <w:t>Approval of Pavilion Design (Bare Space Only)</w:t>
      </w:r>
    </w:p>
    <w:p w:rsidR="005D7FE8" w:rsidRDefault="005D7FE8">
      <w:pPr>
        <w:pStyle w:val="BodyText"/>
        <w:rPr>
          <w:rFonts w:ascii="Palatino Linotype"/>
          <w:b/>
          <w:sz w:val="20"/>
        </w:rPr>
      </w:pPr>
    </w:p>
    <w:p w:rsidR="005D7FE8" w:rsidRDefault="005D7FE8">
      <w:pPr>
        <w:pStyle w:val="BodyText"/>
        <w:rPr>
          <w:rFonts w:ascii="Palatino Linotype"/>
          <w:b/>
          <w:sz w:val="20"/>
        </w:rPr>
      </w:pPr>
    </w:p>
    <w:p w:rsidR="005D7FE8" w:rsidRDefault="005D7FE8">
      <w:pPr>
        <w:pStyle w:val="BodyText"/>
        <w:rPr>
          <w:rFonts w:ascii="Palatino Linotype"/>
          <w:b/>
          <w:sz w:val="20"/>
        </w:rPr>
      </w:pPr>
    </w:p>
    <w:p w:rsidR="005D7FE8" w:rsidRDefault="005D7FE8">
      <w:pPr>
        <w:pStyle w:val="BodyText"/>
        <w:rPr>
          <w:rFonts w:ascii="Palatino Linotype"/>
          <w:b/>
          <w:sz w:val="20"/>
        </w:rPr>
      </w:pPr>
    </w:p>
    <w:p w:rsidR="005D7FE8" w:rsidRDefault="005D7FE8">
      <w:pPr>
        <w:pStyle w:val="BodyText"/>
        <w:spacing w:before="4"/>
        <w:rPr>
          <w:rFonts w:ascii="Palatino Linotype"/>
          <w:b/>
          <w:sz w:val="21"/>
        </w:rPr>
      </w:pPr>
    </w:p>
    <w:p w:rsidR="005D7FE8" w:rsidRDefault="00CD001C">
      <w:pPr>
        <w:pStyle w:val="BodyText"/>
        <w:spacing w:before="56"/>
        <w:ind w:left="233"/>
      </w:pPr>
      <w:r>
        <w:rPr>
          <w:color w:val="383336"/>
        </w:rPr>
        <w:t>Plan Approval</w:t>
      </w:r>
      <w:r w:rsidR="0062296C">
        <w:rPr>
          <w:color w:val="383336"/>
        </w:rPr>
        <w:t xml:space="preserve"> -</w:t>
      </w:r>
    </w:p>
    <w:p w:rsidR="005D7FE8" w:rsidRDefault="00CD001C">
      <w:pPr>
        <w:pStyle w:val="ListParagraph"/>
        <w:numPr>
          <w:ilvl w:val="0"/>
          <w:numId w:val="1"/>
        </w:numPr>
        <w:tabs>
          <w:tab w:val="left" w:pos="446"/>
        </w:tabs>
        <w:spacing w:before="78"/>
        <w:ind w:firstLine="1"/>
        <w:jc w:val="both"/>
      </w:pPr>
      <w:r>
        <w:rPr>
          <w:color w:val="383336"/>
        </w:rPr>
        <w:t>Exhibitors who have taken bare space areas must submit the plan of their booth on A4 size paper on a scale of 1:100 indicating the floor plan, the front elevation, the view and one cross section, indicating the height and material use. The exhibitors shoul</w:t>
      </w:r>
      <w:r>
        <w:rPr>
          <w:color w:val="383336"/>
        </w:rPr>
        <w:t>d stick to the architectural guidelines given in the</w:t>
      </w:r>
      <w:r>
        <w:rPr>
          <w:color w:val="383336"/>
          <w:spacing w:val="-15"/>
        </w:rPr>
        <w:t xml:space="preserve"> </w:t>
      </w:r>
      <w:r>
        <w:rPr>
          <w:color w:val="383336"/>
        </w:rPr>
        <w:t>manual.</w:t>
      </w:r>
    </w:p>
    <w:p w:rsidR="005D7FE8" w:rsidRDefault="00CD001C">
      <w:pPr>
        <w:pStyle w:val="ListParagraph"/>
        <w:numPr>
          <w:ilvl w:val="0"/>
          <w:numId w:val="1"/>
        </w:numPr>
        <w:tabs>
          <w:tab w:val="left" w:pos="463"/>
        </w:tabs>
        <w:ind w:firstLine="0"/>
      </w:pPr>
      <w:r>
        <w:rPr>
          <w:color w:val="383336"/>
        </w:rPr>
        <w:t>Plan should be submitted in triplicate. The construction work will not be permitted to commence unless plans are approved. One copy will be returned to the exhibitor once it has been approved, su</w:t>
      </w:r>
      <w:r>
        <w:rPr>
          <w:color w:val="383336"/>
        </w:rPr>
        <w:t>bject to modification, if</w:t>
      </w:r>
      <w:r>
        <w:rPr>
          <w:color w:val="383336"/>
          <w:spacing w:val="-27"/>
        </w:rPr>
        <w:t xml:space="preserve"> </w:t>
      </w:r>
      <w:r>
        <w:rPr>
          <w:color w:val="383336"/>
        </w:rPr>
        <w:t>any.</w:t>
      </w:r>
    </w:p>
    <w:p w:rsidR="005D7FE8" w:rsidRDefault="00CD001C">
      <w:pPr>
        <w:pStyle w:val="ListParagraph"/>
        <w:numPr>
          <w:ilvl w:val="0"/>
          <w:numId w:val="1"/>
        </w:numPr>
        <w:tabs>
          <w:tab w:val="left" w:pos="439"/>
        </w:tabs>
        <w:spacing w:line="268" w:lineRule="exact"/>
        <w:ind w:left="438" w:right="0" w:hanging="219"/>
      </w:pPr>
      <w:r>
        <w:rPr>
          <w:color w:val="383336"/>
        </w:rPr>
        <w:t xml:space="preserve">Please attach your plans with this form and send the same to the </w:t>
      </w:r>
      <w:proofErr w:type="spellStart"/>
      <w:r>
        <w:rPr>
          <w:color w:val="383336"/>
        </w:rPr>
        <w:t>organisers</w:t>
      </w:r>
      <w:proofErr w:type="spellEnd"/>
      <w:r>
        <w:rPr>
          <w:color w:val="383336"/>
        </w:rPr>
        <w:t xml:space="preserve"> at the address given</w:t>
      </w:r>
      <w:r>
        <w:rPr>
          <w:color w:val="383336"/>
          <w:spacing w:val="-25"/>
        </w:rPr>
        <w:t xml:space="preserve"> </w:t>
      </w:r>
      <w:r>
        <w:rPr>
          <w:color w:val="383336"/>
        </w:rPr>
        <w:t>below.</w:t>
      </w:r>
    </w:p>
    <w:p w:rsidR="005D7FE8" w:rsidRDefault="00CD001C">
      <w:pPr>
        <w:pStyle w:val="ListParagraph"/>
        <w:numPr>
          <w:ilvl w:val="0"/>
          <w:numId w:val="1"/>
        </w:numPr>
        <w:tabs>
          <w:tab w:val="left" w:pos="441"/>
        </w:tabs>
        <w:ind w:right="215" w:firstLine="0"/>
      </w:pPr>
      <w:r>
        <w:rPr>
          <w:color w:val="383336"/>
        </w:rPr>
        <w:t>Maximum height of display will be limited to 12 feet and will not cause major obstruction to the stalls situated around it.</w:t>
      </w:r>
    </w:p>
    <w:p w:rsidR="005D7FE8" w:rsidRDefault="005D7FE8">
      <w:pPr>
        <w:pStyle w:val="BodyText"/>
        <w:spacing w:before="9"/>
        <w:rPr>
          <w:sz w:val="20"/>
        </w:rPr>
      </w:pPr>
    </w:p>
    <w:p w:rsidR="005D7FE8" w:rsidRDefault="00CD001C">
      <w:pPr>
        <w:pStyle w:val="BodyText"/>
        <w:ind w:left="219"/>
      </w:pPr>
      <w:r>
        <w:rPr>
          <w:color w:val="383336"/>
        </w:rPr>
        <w:t>(Please type in block letters)</w:t>
      </w:r>
    </w:p>
    <w:p w:rsidR="005D7FE8" w:rsidRDefault="005D7FE8">
      <w:pPr>
        <w:pStyle w:val="BodyText"/>
        <w:spacing w:before="3"/>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53"/>
        <w:gridCol w:w="312"/>
        <w:gridCol w:w="312"/>
        <w:gridCol w:w="310"/>
        <w:gridCol w:w="312"/>
        <w:gridCol w:w="314"/>
        <w:gridCol w:w="314"/>
        <w:gridCol w:w="312"/>
        <w:gridCol w:w="314"/>
        <w:gridCol w:w="314"/>
        <w:gridCol w:w="314"/>
        <w:gridCol w:w="314"/>
        <w:gridCol w:w="314"/>
        <w:gridCol w:w="312"/>
        <w:gridCol w:w="314"/>
        <w:gridCol w:w="314"/>
        <w:gridCol w:w="314"/>
        <w:gridCol w:w="314"/>
        <w:gridCol w:w="314"/>
        <w:gridCol w:w="312"/>
        <w:gridCol w:w="319"/>
        <w:gridCol w:w="314"/>
        <w:gridCol w:w="314"/>
        <w:gridCol w:w="312"/>
        <w:gridCol w:w="322"/>
        <w:gridCol w:w="315"/>
        <w:gridCol w:w="317"/>
        <w:gridCol w:w="315"/>
        <w:gridCol w:w="315"/>
        <w:gridCol w:w="325"/>
        <w:gridCol w:w="315"/>
        <w:gridCol w:w="322"/>
      </w:tblGrid>
      <w:tr w:rsidR="005D7FE8">
        <w:trPr>
          <w:trHeight w:val="285"/>
        </w:trPr>
        <w:tc>
          <w:tcPr>
            <w:tcW w:w="1565" w:type="dxa"/>
            <w:gridSpan w:val="2"/>
          </w:tcPr>
          <w:p w:rsidR="005D7FE8" w:rsidRDefault="00CD001C">
            <w:pPr>
              <w:pStyle w:val="TableParagraph"/>
              <w:spacing w:line="265" w:lineRule="exact"/>
              <w:ind w:left="107"/>
              <w:rPr>
                <w:b/>
              </w:rPr>
            </w:pPr>
            <w:r>
              <w:rPr>
                <w:b/>
                <w:color w:val="383336"/>
              </w:rPr>
              <w:t>Name</w:t>
            </w:r>
          </w:p>
        </w:tc>
        <w:tc>
          <w:tcPr>
            <w:tcW w:w="312" w:type="dxa"/>
          </w:tcPr>
          <w:p w:rsidR="005D7FE8" w:rsidRDefault="005D7FE8">
            <w:pPr>
              <w:pStyle w:val="TableParagraph"/>
              <w:rPr>
                <w:rFonts w:ascii="Times New Roman"/>
                <w:sz w:val="20"/>
              </w:rPr>
            </w:pPr>
          </w:p>
        </w:tc>
        <w:tc>
          <w:tcPr>
            <w:tcW w:w="310" w:type="dxa"/>
          </w:tcPr>
          <w:p w:rsidR="005D7FE8" w:rsidRDefault="005D7FE8">
            <w:pPr>
              <w:pStyle w:val="TableParagraph"/>
              <w:rPr>
                <w:rFonts w:ascii="Times New Roman"/>
                <w:sz w:val="20"/>
              </w:rPr>
            </w:pPr>
          </w:p>
        </w:tc>
        <w:tc>
          <w:tcPr>
            <w:tcW w:w="312"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2"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2"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2" w:type="dxa"/>
          </w:tcPr>
          <w:p w:rsidR="005D7FE8" w:rsidRDefault="005D7FE8">
            <w:pPr>
              <w:pStyle w:val="TableParagraph"/>
              <w:rPr>
                <w:rFonts w:ascii="Times New Roman"/>
                <w:sz w:val="20"/>
              </w:rPr>
            </w:pPr>
          </w:p>
        </w:tc>
        <w:tc>
          <w:tcPr>
            <w:tcW w:w="319"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2" w:type="dxa"/>
          </w:tcPr>
          <w:p w:rsidR="005D7FE8" w:rsidRDefault="005D7FE8">
            <w:pPr>
              <w:pStyle w:val="TableParagraph"/>
              <w:rPr>
                <w:rFonts w:ascii="Times New Roman"/>
                <w:sz w:val="20"/>
              </w:rPr>
            </w:pPr>
          </w:p>
        </w:tc>
        <w:tc>
          <w:tcPr>
            <w:tcW w:w="322" w:type="dxa"/>
          </w:tcPr>
          <w:p w:rsidR="005D7FE8" w:rsidRDefault="005D7FE8">
            <w:pPr>
              <w:pStyle w:val="TableParagraph"/>
              <w:rPr>
                <w:rFonts w:ascii="Times New Roman"/>
                <w:sz w:val="20"/>
              </w:rPr>
            </w:pPr>
          </w:p>
        </w:tc>
        <w:tc>
          <w:tcPr>
            <w:tcW w:w="315" w:type="dxa"/>
          </w:tcPr>
          <w:p w:rsidR="005D7FE8" w:rsidRDefault="005D7FE8">
            <w:pPr>
              <w:pStyle w:val="TableParagraph"/>
              <w:rPr>
                <w:rFonts w:ascii="Times New Roman"/>
                <w:sz w:val="20"/>
              </w:rPr>
            </w:pPr>
          </w:p>
        </w:tc>
        <w:tc>
          <w:tcPr>
            <w:tcW w:w="317" w:type="dxa"/>
          </w:tcPr>
          <w:p w:rsidR="005D7FE8" w:rsidRDefault="005D7FE8">
            <w:pPr>
              <w:pStyle w:val="TableParagraph"/>
              <w:rPr>
                <w:rFonts w:ascii="Times New Roman"/>
                <w:sz w:val="20"/>
              </w:rPr>
            </w:pPr>
          </w:p>
        </w:tc>
        <w:tc>
          <w:tcPr>
            <w:tcW w:w="315" w:type="dxa"/>
          </w:tcPr>
          <w:p w:rsidR="005D7FE8" w:rsidRDefault="005D7FE8">
            <w:pPr>
              <w:pStyle w:val="TableParagraph"/>
              <w:rPr>
                <w:rFonts w:ascii="Times New Roman"/>
                <w:sz w:val="20"/>
              </w:rPr>
            </w:pPr>
          </w:p>
        </w:tc>
        <w:tc>
          <w:tcPr>
            <w:tcW w:w="315" w:type="dxa"/>
          </w:tcPr>
          <w:p w:rsidR="005D7FE8" w:rsidRDefault="005D7FE8">
            <w:pPr>
              <w:pStyle w:val="TableParagraph"/>
              <w:rPr>
                <w:rFonts w:ascii="Times New Roman"/>
                <w:sz w:val="20"/>
              </w:rPr>
            </w:pPr>
          </w:p>
        </w:tc>
        <w:tc>
          <w:tcPr>
            <w:tcW w:w="325" w:type="dxa"/>
          </w:tcPr>
          <w:p w:rsidR="005D7FE8" w:rsidRDefault="005D7FE8">
            <w:pPr>
              <w:pStyle w:val="TableParagraph"/>
              <w:rPr>
                <w:rFonts w:ascii="Times New Roman"/>
                <w:sz w:val="20"/>
              </w:rPr>
            </w:pPr>
          </w:p>
        </w:tc>
        <w:tc>
          <w:tcPr>
            <w:tcW w:w="315" w:type="dxa"/>
          </w:tcPr>
          <w:p w:rsidR="005D7FE8" w:rsidRDefault="005D7FE8">
            <w:pPr>
              <w:pStyle w:val="TableParagraph"/>
              <w:rPr>
                <w:rFonts w:ascii="Times New Roman"/>
                <w:sz w:val="20"/>
              </w:rPr>
            </w:pPr>
          </w:p>
        </w:tc>
        <w:tc>
          <w:tcPr>
            <w:tcW w:w="322" w:type="dxa"/>
          </w:tcPr>
          <w:p w:rsidR="005D7FE8" w:rsidRDefault="005D7FE8">
            <w:pPr>
              <w:pStyle w:val="TableParagraph"/>
              <w:rPr>
                <w:rFonts w:ascii="Times New Roman"/>
                <w:sz w:val="20"/>
              </w:rPr>
            </w:pPr>
          </w:p>
        </w:tc>
      </w:tr>
      <w:tr w:rsidR="005D7FE8">
        <w:trPr>
          <w:trHeight w:val="299"/>
        </w:trPr>
        <w:tc>
          <w:tcPr>
            <w:tcW w:w="11008" w:type="dxa"/>
            <w:gridSpan w:val="32"/>
          </w:tcPr>
          <w:p w:rsidR="005D7FE8" w:rsidRDefault="005D7FE8">
            <w:pPr>
              <w:pStyle w:val="TableParagraph"/>
              <w:rPr>
                <w:rFonts w:ascii="Times New Roman"/>
              </w:rPr>
            </w:pPr>
          </w:p>
        </w:tc>
      </w:tr>
      <w:tr w:rsidR="005D7FE8">
        <w:trPr>
          <w:trHeight w:val="285"/>
        </w:trPr>
        <w:tc>
          <w:tcPr>
            <w:tcW w:w="1565" w:type="dxa"/>
            <w:gridSpan w:val="2"/>
          </w:tcPr>
          <w:p w:rsidR="005D7FE8" w:rsidRDefault="00CD001C">
            <w:pPr>
              <w:pStyle w:val="TableParagraph"/>
              <w:spacing w:line="265" w:lineRule="exact"/>
              <w:ind w:left="107"/>
              <w:rPr>
                <w:b/>
              </w:rPr>
            </w:pPr>
            <w:r>
              <w:rPr>
                <w:b/>
                <w:color w:val="383336"/>
              </w:rPr>
              <w:t>Designation</w:t>
            </w:r>
          </w:p>
        </w:tc>
        <w:tc>
          <w:tcPr>
            <w:tcW w:w="312" w:type="dxa"/>
          </w:tcPr>
          <w:p w:rsidR="005D7FE8" w:rsidRDefault="005D7FE8">
            <w:pPr>
              <w:pStyle w:val="TableParagraph"/>
              <w:rPr>
                <w:rFonts w:ascii="Times New Roman"/>
                <w:sz w:val="20"/>
              </w:rPr>
            </w:pPr>
          </w:p>
        </w:tc>
        <w:tc>
          <w:tcPr>
            <w:tcW w:w="310" w:type="dxa"/>
          </w:tcPr>
          <w:p w:rsidR="005D7FE8" w:rsidRDefault="005D7FE8">
            <w:pPr>
              <w:pStyle w:val="TableParagraph"/>
              <w:rPr>
                <w:rFonts w:ascii="Times New Roman"/>
                <w:sz w:val="20"/>
              </w:rPr>
            </w:pPr>
          </w:p>
        </w:tc>
        <w:tc>
          <w:tcPr>
            <w:tcW w:w="312"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2"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2"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2" w:type="dxa"/>
          </w:tcPr>
          <w:p w:rsidR="005D7FE8" w:rsidRDefault="005D7FE8">
            <w:pPr>
              <w:pStyle w:val="TableParagraph"/>
              <w:rPr>
                <w:rFonts w:ascii="Times New Roman"/>
                <w:sz w:val="20"/>
              </w:rPr>
            </w:pPr>
          </w:p>
        </w:tc>
        <w:tc>
          <w:tcPr>
            <w:tcW w:w="319"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2" w:type="dxa"/>
          </w:tcPr>
          <w:p w:rsidR="005D7FE8" w:rsidRDefault="005D7FE8">
            <w:pPr>
              <w:pStyle w:val="TableParagraph"/>
              <w:rPr>
                <w:rFonts w:ascii="Times New Roman"/>
                <w:sz w:val="20"/>
              </w:rPr>
            </w:pPr>
          </w:p>
        </w:tc>
        <w:tc>
          <w:tcPr>
            <w:tcW w:w="322" w:type="dxa"/>
          </w:tcPr>
          <w:p w:rsidR="005D7FE8" w:rsidRDefault="005D7FE8">
            <w:pPr>
              <w:pStyle w:val="TableParagraph"/>
              <w:rPr>
                <w:rFonts w:ascii="Times New Roman"/>
                <w:sz w:val="20"/>
              </w:rPr>
            </w:pPr>
          </w:p>
        </w:tc>
        <w:tc>
          <w:tcPr>
            <w:tcW w:w="315" w:type="dxa"/>
          </w:tcPr>
          <w:p w:rsidR="005D7FE8" w:rsidRDefault="005D7FE8">
            <w:pPr>
              <w:pStyle w:val="TableParagraph"/>
              <w:rPr>
                <w:rFonts w:ascii="Times New Roman"/>
                <w:sz w:val="20"/>
              </w:rPr>
            </w:pPr>
          </w:p>
        </w:tc>
        <w:tc>
          <w:tcPr>
            <w:tcW w:w="317" w:type="dxa"/>
          </w:tcPr>
          <w:p w:rsidR="005D7FE8" w:rsidRDefault="005D7FE8">
            <w:pPr>
              <w:pStyle w:val="TableParagraph"/>
              <w:rPr>
                <w:rFonts w:ascii="Times New Roman"/>
                <w:sz w:val="20"/>
              </w:rPr>
            </w:pPr>
          </w:p>
        </w:tc>
        <w:tc>
          <w:tcPr>
            <w:tcW w:w="315" w:type="dxa"/>
          </w:tcPr>
          <w:p w:rsidR="005D7FE8" w:rsidRDefault="005D7FE8">
            <w:pPr>
              <w:pStyle w:val="TableParagraph"/>
              <w:rPr>
                <w:rFonts w:ascii="Times New Roman"/>
                <w:sz w:val="20"/>
              </w:rPr>
            </w:pPr>
          </w:p>
        </w:tc>
        <w:tc>
          <w:tcPr>
            <w:tcW w:w="315" w:type="dxa"/>
          </w:tcPr>
          <w:p w:rsidR="005D7FE8" w:rsidRDefault="005D7FE8">
            <w:pPr>
              <w:pStyle w:val="TableParagraph"/>
              <w:rPr>
                <w:rFonts w:ascii="Times New Roman"/>
                <w:sz w:val="20"/>
              </w:rPr>
            </w:pPr>
          </w:p>
        </w:tc>
        <w:tc>
          <w:tcPr>
            <w:tcW w:w="325" w:type="dxa"/>
          </w:tcPr>
          <w:p w:rsidR="005D7FE8" w:rsidRDefault="005D7FE8">
            <w:pPr>
              <w:pStyle w:val="TableParagraph"/>
              <w:rPr>
                <w:rFonts w:ascii="Times New Roman"/>
                <w:sz w:val="20"/>
              </w:rPr>
            </w:pPr>
          </w:p>
        </w:tc>
        <w:tc>
          <w:tcPr>
            <w:tcW w:w="315" w:type="dxa"/>
          </w:tcPr>
          <w:p w:rsidR="005D7FE8" w:rsidRDefault="005D7FE8">
            <w:pPr>
              <w:pStyle w:val="TableParagraph"/>
              <w:rPr>
                <w:rFonts w:ascii="Times New Roman"/>
                <w:sz w:val="20"/>
              </w:rPr>
            </w:pPr>
          </w:p>
        </w:tc>
        <w:tc>
          <w:tcPr>
            <w:tcW w:w="322" w:type="dxa"/>
          </w:tcPr>
          <w:p w:rsidR="005D7FE8" w:rsidRDefault="005D7FE8">
            <w:pPr>
              <w:pStyle w:val="TableParagraph"/>
              <w:rPr>
                <w:rFonts w:ascii="Times New Roman"/>
                <w:sz w:val="20"/>
              </w:rPr>
            </w:pPr>
          </w:p>
        </w:tc>
      </w:tr>
      <w:tr w:rsidR="005D7FE8">
        <w:trPr>
          <w:trHeight w:val="282"/>
        </w:trPr>
        <w:tc>
          <w:tcPr>
            <w:tcW w:w="11008" w:type="dxa"/>
            <w:gridSpan w:val="32"/>
          </w:tcPr>
          <w:p w:rsidR="005D7FE8" w:rsidRDefault="005D7FE8">
            <w:pPr>
              <w:pStyle w:val="TableParagraph"/>
              <w:rPr>
                <w:rFonts w:ascii="Times New Roman"/>
                <w:sz w:val="20"/>
              </w:rPr>
            </w:pPr>
          </w:p>
        </w:tc>
      </w:tr>
      <w:tr w:rsidR="005D7FE8">
        <w:trPr>
          <w:trHeight w:val="285"/>
        </w:trPr>
        <w:tc>
          <w:tcPr>
            <w:tcW w:w="1253" w:type="dxa"/>
          </w:tcPr>
          <w:p w:rsidR="005D7FE8" w:rsidRDefault="00CD001C">
            <w:pPr>
              <w:pStyle w:val="TableParagraph"/>
              <w:spacing w:line="265" w:lineRule="exact"/>
              <w:ind w:left="107"/>
              <w:rPr>
                <w:b/>
              </w:rPr>
            </w:pPr>
            <w:r>
              <w:rPr>
                <w:b/>
                <w:color w:val="383336"/>
              </w:rPr>
              <w:t>Mobile</w:t>
            </w:r>
          </w:p>
        </w:tc>
        <w:tc>
          <w:tcPr>
            <w:tcW w:w="312" w:type="dxa"/>
          </w:tcPr>
          <w:p w:rsidR="005D7FE8" w:rsidRDefault="005D7FE8">
            <w:pPr>
              <w:pStyle w:val="TableParagraph"/>
              <w:rPr>
                <w:rFonts w:ascii="Times New Roman"/>
                <w:sz w:val="20"/>
              </w:rPr>
            </w:pPr>
          </w:p>
        </w:tc>
        <w:tc>
          <w:tcPr>
            <w:tcW w:w="312" w:type="dxa"/>
          </w:tcPr>
          <w:p w:rsidR="005D7FE8" w:rsidRDefault="005D7FE8">
            <w:pPr>
              <w:pStyle w:val="TableParagraph"/>
              <w:rPr>
                <w:rFonts w:ascii="Times New Roman"/>
                <w:sz w:val="20"/>
              </w:rPr>
            </w:pPr>
          </w:p>
        </w:tc>
        <w:tc>
          <w:tcPr>
            <w:tcW w:w="310" w:type="dxa"/>
          </w:tcPr>
          <w:p w:rsidR="005D7FE8" w:rsidRDefault="005D7FE8">
            <w:pPr>
              <w:pStyle w:val="TableParagraph"/>
              <w:rPr>
                <w:rFonts w:ascii="Times New Roman"/>
                <w:sz w:val="20"/>
              </w:rPr>
            </w:pPr>
          </w:p>
        </w:tc>
        <w:tc>
          <w:tcPr>
            <w:tcW w:w="312"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2"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2"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1259" w:type="dxa"/>
            <w:gridSpan w:val="4"/>
          </w:tcPr>
          <w:p w:rsidR="005D7FE8" w:rsidRDefault="00CD001C">
            <w:pPr>
              <w:pStyle w:val="TableParagraph"/>
              <w:spacing w:line="265" w:lineRule="exact"/>
              <w:ind w:left="341"/>
              <w:rPr>
                <w:b/>
              </w:rPr>
            </w:pPr>
            <w:r>
              <w:rPr>
                <w:b/>
                <w:color w:val="383336"/>
              </w:rPr>
              <w:t>Phone</w:t>
            </w: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2" w:type="dxa"/>
          </w:tcPr>
          <w:p w:rsidR="005D7FE8" w:rsidRDefault="005D7FE8">
            <w:pPr>
              <w:pStyle w:val="TableParagraph"/>
              <w:rPr>
                <w:rFonts w:ascii="Times New Roman"/>
                <w:sz w:val="20"/>
              </w:rPr>
            </w:pPr>
          </w:p>
        </w:tc>
        <w:tc>
          <w:tcPr>
            <w:tcW w:w="322" w:type="dxa"/>
          </w:tcPr>
          <w:p w:rsidR="005D7FE8" w:rsidRDefault="005D7FE8">
            <w:pPr>
              <w:pStyle w:val="TableParagraph"/>
              <w:rPr>
                <w:rFonts w:ascii="Times New Roman"/>
                <w:sz w:val="20"/>
              </w:rPr>
            </w:pPr>
          </w:p>
        </w:tc>
        <w:tc>
          <w:tcPr>
            <w:tcW w:w="315" w:type="dxa"/>
          </w:tcPr>
          <w:p w:rsidR="005D7FE8" w:rsidRDefault="005D7FE8">
            <w:pPr>
              <w:pStyle w:val="TableParagraph"/>
              <w:rPr>
                <w:rFonts w:ascii="Times New Roman"/>
                <w:sz w:val="20"/>
              </w:rPr>
            </w:pPr>
          </w:p>
        </w:tc>
        <w:tc>
          <w:tcPr>
            <w:tcW w:w="317" w:type="dxa"/>
          </w:tcPr>
          <w:p w:rsidR="005D7FE8" w:rsidRDefault="005D7FE8">
            <w:pPr>
              <w:pStyle w:val="TableParagraph"/>
              <w:rPr>
                <w:rFonts w:ascii="Times New Roman"/>
                <w:sz w:val="20"/>
              </w:rPr>
            </w:pPr>
          </w:p>
        </w:tc>
        <w:tc>
          <w:tcPr>
            <w:tcW w:w="315" w:type="dxa"/>
          </w:tcPr>
          <w:p w:rsidR="005D7FE8" w:rsidRDefault="005D7FE8">
            <w:pPr>
              <w:pStyle w:val="TableParagraph"/>
              <w:rPr>
                <w:rFonts w:ascii="Times New Roman"/>
                <w:sz w:val="20"/>
              </w:rPr>
            </w:pPr>
          </w:p>
        </w:tc>
        <w:tc>
          <w:tcPr>
            <w:tcW w:w="315" w:type="dxa"/>
          </w:tcPr>
          <w:p w:rsidR="005D7FE8" w:rsidRDefault="005D7FE8">
            <w:pPr>
              <w:pStyle w:val="TableParagraph"/>
              <w:rPr>
                <w:rFonts w:ascii="Times New Roman"/>
                <w:sz w:val="20"/>
              </w:rPr>
            </w:pPr>
          </w:p>
        </w:tc>
        <w:tc>
          <w:tcPr>
            <w:tcW w:w="325" w:type="dxa"/>
          </w:tcPr>
          <w:p w:rsidR="005D7FE8" w:rsidRDefault="005D7FE8">
            <w:pPr>
              <w:pStyle w:val="TableParagraph"/>
              <w:rPr>
                <w:rFonts w:ascii="Times New Roman"/>
                <w:sz w:val="20"/>
              </w:rPr>
            </w:pPr>
          </w:p>
        </w:tc>
        <w:tc>
          <w:tcPr>
            <w:tcW w:w="315" w:type="dxa"/>
          </w:tcPr>
          <w:p w:rsidR="005D7FE8" w:rsidRDefault="005D7FE8">
            <w:pPr>
              <w:pStyle w:val="TableParagraph"/>
              <w:rPr>
                <w:rFonts w:ascii="Times New Roman"/>
                <w:sz w:val="20"/>
              </w:rPr>
            </w:pPr>
          </w:p>
        </w:tc>
        <w:tc>
          <w:tcPr>
            <w:tcW w:w="322" w:type="dxa"/>
          </w:tcPr>
          <w:p w:rsidR="005D7FE8" w:rsidRDefault="005D7FE8">
            <w:pPr>
              <w:pStyle w:val="TableParagraph"/>
              <w:rPr>
                <w:rFonts w:ascii="Times New Roman"/>
                <w:sz w:val="20"/>
              </w:rPr>
            </w:pPr>
          </w:p>
        </w:tc>
      </w:tr>
      <w:tr w:rsidR="005D7FE8">
        <w:trPr>
          <w:trHeight w:val="282"/>
        </w:trPr>
        <w:tc>
          <w:tcPr>
            <w:tcW w:w="11008" w:type="dxa"/>
            <w:gridSpan w:val="32"/>
          </w:tcPr>
          <w:p w:rsidR="005D7FE8" w:rsidRDefault="005D7FE8">
            <w:pPr>
              <w:pStyle w:val="TableParagraph"/>
              <w:rPr>
                <w:rFonts w:ascii="Times New Roman"/>
                <w:sz w:val="20"/>
              </w:rPr>
            </w:pPr>
          </w:p>
        </w:tc>
      </w:tr>
      <w:tr w:rsidR="005D7FE8">
        <w:trPr>
          <w:trHeight w:val="285"/>
        </w:trPr>
        <w:tc>
          <w:tcPr>
            <w:tcW w:w="1253" w:type="dxa"/>
          </w:tcPr>
          <w:p w:rsidR="005D7FE8" w:rsidRDefault="00CD001C">
            <w:pPr>
              <w:pStyle w:val="TableParagraph"/>
              <w:spacing w:line="265" w:lineRule="exact"/>
              <w:ind w:left="107"/>
              <w:rPr>
                <w:b/>
              </w:rPr>
            </w:pPr>
            <w:r>
              <w:rPr>
                <w:b/>
                <w:color w:val="383336"/>
              </w:rPr>
              <w:t>Email</w:t>
            </w:r>
          </w:p>
        </w:tc>
        <w:tc>
          <w:tcPr>
            <w:tcW w:w="312" w:type="dxa"/>
          </w:tcPr>
          <w:p w:rsidR="005D7FE8" w:rsidRDefault="005D7FE8">
            <w:pPr>
              <w:pStyle w:val="TableParagraph"/>
              <w:rPr>
                <w:rFonts w:ascii="Times New Roman"/>
                <w:sz w:val="20"/>
              </w:rPr>
            </w:pPr>
          </w:p>
        </w:tc>
        <w:tc>
          <w:tcPr>
            <w:tcW w:w="312" w:type="dxa"/>
          </w:tcPr>
          <w:p w:rsidR="005D7FE8" w:rsidRDefault="005D7FE8">
            <w:pPr>
              <w:pStyle w:val="TableParagraph"/>
              <w:rPr>
                <w:rFonts w:ascii="Times New Roman"/>
                <w:sz w:val="20"/>
              </w:rPr>
            </w:pPr>
          </w:p>
        </w:tc>
        <w:tc>
          <w:tcPr>
            <w:tcW w:w="310" w:type="dxa"/>
          </w:tcPr>
          <w:p w:rsidR="005D7FE8" w:rsidRDefault="005D7FE8">
            <w:pPr>
              <w:pStyle w:val="TableParagraph"/>
              <w:rPr>
                <w:rFonts w:ascii="Times New Roman"/>
                <w:sz w:val="20"/>
              </w:rPr>
            </w:pPr>
          </w:p>
        </w:tc>
        <w:tc>
          <w:tcPr>
            <w:tcW w:w="312"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2"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2"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2" w:type="dxa"/>
          </w:tcPr>
          <w:p w:rsidR="005D7FE8" w:rsidRDefault="005D7FE8">
            <w:pPr>
              <w:pStyle w:val="TableParagraph"/>
              <w:rPr>
                <w:rFonts w:ascii="Times New Roman"/>
                <w:sz w:val="20"/>
              </w:rPr>
            </w:pPr>
          </w:p>
        </w:tc>
        <w:tc>
          <w:tcPr>
            <w:tcW w:w="319"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4" w:type="dxa"/>
          </w:tcPr>
          <w:p w:rsidR="005D7FE8" w:rsidRDefault="005D7FE8">
            <w:pPr>
              <w:pStyle w:val="TableParagraph"/>
              <w:rPr>
                <w:rFonts w:ascii="Times New Roman"/>
                <w:sz w:val="20"/>
              </w:rPr>
            </w:pPr>
          </w:p>
        </w:tc>
        <w:tc>
          <w:tcPr>
            <w:tcW w:w="312" w:type="dxa"/>
          </w:tcPr>
          <w:p w:rsidR="005D7FE8" w:rsidRDefault="005D7FE8">
            <w:pPr>
              <w:pStyle w:val="TableParagraph"/>
              <w:rPr>
                <w:rFonts w:ascii="Times New Roman"/>
                <w:sz w:val="20"/>
              </w:rPr>
            </w:pPr>
          </w:p>
        </w:tc>
        <w:tc>
          <w:tcPr>
            <w:tcW w:w="322" w:type="dxa"/>
          </w:tcPr>
          <w:p w:rsidR="005D7FE8" w:rsidRDefault="005D7FE8">
            <w:pPr>
              <w:pStyle w:val="TableParagraph"/>
              <w:rPr>
                <w:rFonts w:ascii="Times New Roman"/>
                <w:sz w:val="20"/>
              </w:rPr>
            </w:pPr>
          </w:p>
        </w:tc>
        <w:tc>
          <w:tcPr>
            <w:tcW w:w="315" w:type="dxa"/>
          </w:tcPr>
          <w:p w:rsidR="005D7FE8" w:rsidRDefault="005D7FE8">
            <w:pPr>
              <w:pStyle w:val="TableParagraph"/>
              <w:rPr>
                <w:rFonts w:ascii="Times New Roman"/>
                <w:sz w:val="20"/>
              </w:rPr>
            </w:pPr>
          </w:p>
        </w:tc>
        <w:tc>
          <w:tcPr>
            <w:tcW w:w="317" w:type="dxa"/>
          </w:tcPr>
          <w:p w:rsidR="005D7FE8" w:rsidRDefault="005D7FE8">
            <w:pPr>
              <w:pStyle w:val="TableParagraph"/>
              <w:rPr>
                <w:rFonts w:ascii="Times New Roman"/>
                <w:sz w:val="20"/>
              </w:rPr>
            </w:pPr>
          </w:p>
        </w:tc>
        <w:tc>
          <w:tcPr>
            <w:tcW w:w="315" w:type="dxa"/>
          </w:tcPr>
          <w:p w:rsidR="005D7FE8" w:rsidRDefault="005D7FE8">
            <w:pPr>
              <w:pStyle w:val="TableParagraph"/>
              <w:rPr>
                <w:rFonts w:ascii="Times New Roman"/>
                <w:sz w:val="20"/>
              </w:rPr>
            </w:pPr>
          </w:p>
        </w:tc>
        <w:tc>
          <w:tcPr>
            <w:tcW w:w="315" w:type="dxa"/>
          </w:tcPr>
          <w:p w:rsidR="005D7FE8" w:rsidRDefault="005D7FE8">
            <w:pPr>
              <w:pStyle w:val="TableParagraph"/>
              <w:rPr>
                <w:rFonts w:ascii="Times New Roman"/>
                <w:sz w:val="20"/>
              </w:rPr>
            </w:pPr>
          </w:p>
        </w:tc>
        <w:tc>
          <w:tcPr>
            <w:tcW w:w="325" w:type="dxa"/>
          </w:tcPr>
          <w:p w:rsidR="005D7FE8" w:rsidRDefault="005D7FE8">
            <w:pPr>
              <w:pStyle w:val="TableParagraph"/>
              <w:rPr>
                <w:rFonts w:ascii="Times New Roman"/>
                <w:sz w:val="20"/>
              </w:rPr>
            </w:pPr>
          </w:p>
        </w:tc>
        <w:tc>
          <w:tcPr>
            <w:tcW w:w="315" w:type="dxa"/>
          </w:tcPr>
          <w:p w:rsidR="005D7FE8" w:rsidRDefault="005D7FE8">
            <w:pPr>
              <w:pStyle w:val="TableParagraph"/>
              <w:rPr>
                <w:rFonts w:ascii="Times New Roman"/>
                <w:sz w:val="20"/>
              </w:rPr>
            </w:pPr>
          </w:p>
        </w:tc>
        <w:tc>
          <w:tcPr>
            <w:tcW w:w="322" w:type="dxa"/>
          </w:tcPr>
          <w:p w:rsidR="005D7FE8" w:rsidRDefault="005D7FE8">
            <w:pPr>
              <w:pStyle w:val="TableParagraph"/>
              <w:rPr>
                <w:rFonts w:ascii="Times New Roman"/>
                <w:sz w:val="20"/>
              </w:rPr>
            </w:pPr>
          </w:p>
        </w:tc>
      </w:tr>
    </w:tbl>
    <w:p w:rsidR="005D7FE8" w:rsidRDefault="005D7FE8">
      <w:pPr>
        <w:pStyle w:val="BodyText"/>
        <w:rPr>
          <w:sz w:val="6"/>
        </w:rPr>
      </w:pPr>
      <w:r w:rsidRPr="005D7FE8">
        <w:pict>
          <v:group id="_x0000_s1026" style="position:absolute;margin-left:413.75pt;margin-top:5.9pt;width:167.9pt;height:58.95pt;z-index:1048;mso-wrap-distance-left:0;mso-wrap-distance-right:0;mso-position-horizontal-relative:page;mso-position-vertical-relative:text" coordorigin="8275,118" coordsize="3358,1179">
            <v:line id="_x0000_s1031" style="position:absolute" from="8285,458" to="11623,458" strokeweight=".16969mm"/>
            <v:line id="_x0000_s1030" style="position:absolute" from="8280,118" to="8280,1296" strokeweight=".16969mm"/>
            <v:line id="_x0000_s1029" style="position:absolute" from="8285,1291" to="11623,1291" strokeweight=".48pt"/>
            <v:line id="_x0000_s1028" style="position:absolute" from="11628,118" to="11628,1296" strokeweight=".16969mm"/>
            <v:shapetype id="_x0000_t202" coordsize="21600,21600" o:spt="202" path="m,l,21600r21600,l21600,xe">
              <v:stroke joinstyle="miter"/>
              <v:path gradientshapeok="t" o:connecttype="rect"/>
            </v:shapetype>
            <v:shape id="_x0000_s1027" type="#_x0000_t202" style="position:absolute;left:8280;top:122;width:3348;height:336" filled="f" strokeweight=".16969mm">
              <v:textbox inset="0,0,0,0">
                <w:txbxContent>
                  <w:p w:rsidR="005D7FE8" w:rsidRDefault="00CD001C">
                    <w:pPr>
                      <w:spacing w:line="265" w:lineRule="exact"/>
                      <w:ind w:left="371"/>
                      <w:rPr>
                        <w:b/>
                      </w:rPr>
                    </w:pPr>
                    <w:r>
                      <w:rPr>
                        <w:b/>
                        <w:color w:val="383336"/>
                      </w:rPr>
                      <w:t xml:space="preserve">Signature &amp; Company </w:t>
                    </w:r>
                    <w:proofErr w:type="gramStart"/>
                    <w:r>
                      <w:rPr>
                        <w:b/>
                        <w:color w:val="383336"/>
                      </w:rPr>
                      <w:t>Seal :</w:t>
                    </w:r>
                    <w:proofErr w:type="gramEnd"/>
                  </w:p>
                </w:txbxContent>
              </v:textbox>
            </v:shape>
            <w10:wrap type="topAndBottom" anchorx="page"/>
          </v:group>
        </w:pict>
      </w:r>
    </w:p>
    <w:p w:rsidR="005D7FE8" w:rsidRDefault="005D7FE8">
      <w:pPr>
        <w:pStyle w:val="BodyText"/>
        <w:rPr>
          <w:sz w:val="20"/>
        </w:rPr>
      </w:pPr>
    </w:p>
    <w:p w:rsidR="005D7FE8" w:rsidRDefault="00CD001C">
      <w:pPr>
        <w:pStyle w:val="BodyText"/>
        <w:rPr>
          <w:sz w:val="10"/>
        </w:rPr>
      </w:pPr>
      <w:r>
        <w:rPr>
          <w:noProof/>
          <w:lang w:val="en-IN" w:eastAsia="en-IN"/>
        </w:rPr>
        <w:drawing>
          <wp:anchor distT="0" distB="0" distL="0" distR="0" simplePos="0" relativeHeight="1072" behindDoc="0" locked="0" layoutInCell="1" allowOverlap="1">
            <wp:simplePos x="0" y="0"/>
            <wp:positionH relativeFrom="page">
              <wp:posOffset>396564</wp:posOffset>
            </wp:positionH>
            <wp:positionV relativeFrom="paragraph">
              <wp:posOffset>102405</wp:posOffset>
            </wp:positionV>
            <wp:extent cx="1387786" cy="723138"/>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387786" cy="723138"/>
                    </a:xfrm>
                    <a:prstGeom prst="rect">
                      <a:avLst/>
                    </a:prstGeom>
                  </pic:spPr>
                </pic:pic>
              </a:graphicData>
            </a:graphic>
          </wp:anchor>
        </w:drawing>
      </w:r>
    </w:p>
    <w:p w:rsidR="0062296C" w:rsidRDefault="00CD001C">
      <w:pPr>
        <w:spacing w:before="55" w:line="211" w:lineRule="auto"/>
        <w:ind w:left="148" w:right="6653"/>
        <w:rPr>
          <w:rFonts w:asciiTheme="minorHAnsi" w:hAnsiTheme="minorHAnsi" w:cstheme="minorHAnsi"/>
          <w:b/>
          <w:w w:val="95"/>
        </w:rPr>
      </w:pPr>
      <w:r w:rsidRPr="0062296C">
        <w:rPr>
          <w:rFonts w:asciiTheme="minorHAnsi" w:hAnsiTheme="minorHAnsi" w:cstheme="minorHAnsi"/>
          <w:b/>
          <w:w w:val="95"/>
        </w:rPr>
        <w:t>Infinity</w:t>
      </w:r>
      <w:r w:rsidRPr="0062296C">
        <w:rPr>
          <w:rFonts w:asciiTheme="minorHAnsi" w:hAnsiTheme="minorHAnsi" w:cstheme="minorHAnsi"/>
          <w:b/>
          <w:spacing w:val="-34"/>
          <w:w w:val="95"/>
        </w:rPr>
        <w:t xml:space="preserve"> </w:t>
      </w:r>
      <w:r w:rsidRPr="0062296C">
        <w:rPr>
          <w:rFonts w:asciiTheme="minorHAnsi" w:hAnsiTheme="minorHAnsi" w:cstheme="minorHAnsi"/>
          <w:b/>
          <w:w w:val="95"/>
        </w:rPr>
        <w:t>Exhibitions</w:t>
      </w:r>
      <w:r w:rsidRPr="0062296C">
        <w:rPr>
          <w:rFonts w:asciiTheme="minorHAnsi" w:hAnsiTheme="minorHAnsi" w:cstheme="minorHAnsi"/>
          <w:b/>
          <w:spacing w:val="-34"/>
          <w:w w:val="95"/>
        </w:rPr>
        <w:t xml:space="preserve"> </w:t>
      </w:r>
      <w:r w:rsidRPr="0062296C">
        <w:rPr>
          <w:rFonts w:asciiTheme="minorHAnsi" w:hAnsiTheme="minorHAnsi" w:cstheme="minorHAnsi"/>
          <w:b/>
          <w:w w:val="95"/>
        </w:rPr>
        <w:t>&amp;</w:t>
      </w:r>
      <w:r w:rsidRPr="0062296C">
        <w:rPr>
          <w:rFonts w:asciiTheme="minorHAnsi" w:hAnsiTheme="minorHAnsi" w:cstheme="minorHAnsi"/>
          <w:b/>
          <w:spacing w:val="-34"/>
          <w:w w:val="95"/>
        </w:rPr>
        <w:t xml:space="preserve"> </w:t>
      </w:r>
      <w:r w:rsidRPr="0062296C">
        <w:rPr>
          <w:rFonts w:asciiTheme="minorHAnsi" w:hAnsiTheme="minorHAnsi" w:cstheme="minorHAnsi"/>
          <w:b/>
          <w:w w:val="95"/>
        </w:rPr>
        <w:t>Conferences</w:t>
      </w:r>
      <w:r w:rsidRPr="0062296C">
        <w:rPr>
          <w:rFonts w:asciiTheme="minorHAnsi" w:hAnsiTheme="minorHAnsi" w:cstheme="minorHAnsi"/>
          <w:b/>
          <w:spacing w:val="-34"/>
          <w:w w:val="95"/>
        </w:rPr>
        <w:t xml:space="preserve"> </w:t>
      </w:r>
      <w:r w:rsidRPr="0062296C">
        <w:rPr>
          <w:rFonts w:asciiTheme="minorHAnsi" w:hAnsiTheme="minorHAnsi" w:cstheme="minorHAnsi"/>
          <w:b/>
          <w:w w:val="95"/>
        </w:rPr>
        <w:t>Pvt.</w:t>
      </w:r>
      <w:r w:rsidRPr="0062296C">
        <w:rPr>
          <w:rFonts w:asciiTheme="minorHAnsi" w:hAnsiTheme="minorHAnsi" w:cstheme="minorHAnsi"/>
          <w:b/>
          <w:spacing w:val="-34"/>
          <w:w w:val="95"/>
        </w:rPr>
        <w:t xml:space="preserve"> </w:t>
      </w:r>
      <w:r w:rsidRPr="0062296C">
        <w:rPr>
          <w:rFonts w:asciiTheme="minorHAnsi" w:hAnsiTheme="minorHAnsi" w:cstheme="minorHAnsi"/>
          <w:b/>
          <w:w w:val="95"/>
        </w:rPr>
        <w:t>Ltd.</w:t>
      </w:r>
    </w:p>
    <w:p w:rsidR="005D7FE8" w:rsidRPr="0062296C" w:rsidRDefault="00CD001C">
      <w:pPr>
        <w:spacing w:before="55" w:line="211" w:lineRule="auto"/>
        <w:ind w:left="148" w:right="6653"/>
        <w:rPr>
          <w:rFonts w:asciiTheme="minorHAnsi" w:hAnsiTheme="minorHAnsi" w:cstheme="minorHAnsi"/>
        </w:rPr>
      </w:pPr>
      <w:r w:rsidRPr="0062296C">
        <w:rPr>
          <w:rFonts w:asciiTheme="minorHAnsi" w:hAnsiTheme="minorHAnsi" w:cstheme="minorHAnsi"/>
          <w:b/>
          <w:w w:val="93"/>
        </w:rPr>
        <w:t xml:space="preserve"> </w:t>
      </w:r>
      <w:r w:rsidRPr="0062296C">
        <w:rPr>
          <w:rFonts w:asciiTheme="minorHAnsi" w:hAnsiTheme="minorHAnsi" w:cstheme="minorHAnsi"/>
        </w:rPr>
        <w:t xml:space="preserve">A‐5/16, Ground Floor, DLF City Phase‐1, </w:t>
      </w:r>
      <w:proofErr w:type="spellStart"/>
      <w:r w:rsidRPr="0062296C">
        <w:rPr>
          <w:rFonts w:asciiTheme="minorHAnsi" w:hAnsiTheme="minorHAnsi" w:cstheme="minorHAnsi"/>
        </w:rPr>
        <w:t>Gurgaon</w:t>
      </w:r>
      <w:proofErr w:type="spellEnd"/>
      <w:r w:rsidRPr="0062296C">
        <w:rPr>
          <w:rFonts w:asciiTheme="minorHAnsi" w:hAnsiTheme="minorHAnsi" w:cstheme="minorHAnsi"/>
        </w:rPr>
        <w:t>, Haryana,</w:t>
      </w:r>
      <w:r w:rsidRPr="0062296C">
        <w:rPr>
          <w:rFonts w:asciiTheme="minorHAnsi" w:hAnsiTheme="minorHAnsi" w:cstheme="minorHAnsi"/>
          <w:spacing w:val="-7"/>
        </w:rPr>
        <w:t xml:space="preserve"> </w:t>
      </w:r>
      <w:r w:rsidRPr="0062296C">
        <w:rPr>
          <w:rFonts w:asciiTheme="minorHAnsi" w:hAnsiTheme="minorHAnsi" w:cstheme="minorHAnsi"/>
        </w:rPr>
        <w:t>India</w:t>
      </w:r>
    </w:p>
    <w:p w:rsidR="005D7FE8" w:rsidRPr="0062296C" w:rsidRDefault="00CD001C">
      <w:pPr>
        <w:pStyle w:val="Heading1"/>
        <w:spacing w:line="275" w:lineRule="exact"/>
        <w:rPr>
          <w:rFonts w:asciiTheme="minorHAnsi" w:hAnsiTheme="minorHAnsi" w:cstheme="minorHAnsi"/>
          <w:sz w:val="22"/>
          <w:szCs w:val="22"/>
        </w:rPr>
      </w:pPr>
      <w:r w:rsidRPr="0062296C">
        <w:rPr>
          <w:rFonts w:asciiTheme="minorHAnsi" w:hAnsiTheme="minorHAnsi" w:cstheme="minorHAnsi"/>
          <w:sz w:val="22"/>
          <w:szCs w:val="22"/>
        </w:rPr>
        <w:t>Tel: 0124 4061847</w:t>
      </w:r>
    </w:p>
    <w:p w:rsidR="0062296C" w:rsidRDefault="0062296C">
      <w:pPr>
        <w:spacing w:before="12" w:line="220" w:lineRule="auto"/>
        <w:ind w:left="148" w:right="6653"/>
        <w:rPr>
          <w:rFonts w:asciiTheme="minorHAnsi" w:hAnsiTheme="minorHAnsi" w:cstheme="minorHAnsi"/>
        </w:rPr>
      </w:pPr>
      <w:hyperlink r:id="rId7" w:history="1">
        <w:r w:rsidRPr="00246BC3">
          <w:rPr>
            <w:rStyle w:val="Hyperlink"/>
            <w:rFonts w:asciiTheme="minorHAnsi" w:hAnsiTheme="minorHAnsi" w:cstheme="minorHAnsi"/>
          </w:rPr>
          <w:t>Email: info@infinityexpo.in</w:t>
        </w:r>
      </w:hyperlink>
      <w:r w:rsidR="00CD001C" w:rsidRPr="0062296C">
        <w:rPr>
          <w:rFonts w:asciiTheme="minorHAnsi" w:hAnsiTheme="minorHAnsi" w:cstheme="minorHAnsi"/>
        </w:rPr>
        <w:t xml:space="preserve"> </w:t>
      </w:r>
    </w:p>
    <w:p w:rsidR="005D7FE8" w:rsidRPr="0062296C" w:rsidRDefault="0062296C">
      <w:pPr>
        <w:spacing w:before="12" w:line="220" w:lineRule="auto"/>
        <w:ind w:left="148" w:right="6653"/>
        <w:rPr>
          <w:rFonts w:asciiTheme="minorHAnsi" w:hAnsiTheme="minorHAnsi" w:cstheme="minorHAnsi"/>
        </w:rPr>
      </w:pPr>
      <w:hyperlink r:id="rId8" w:history="1">
        <w:r w:rsidRPr="00246BC3">
          <w:rPr>
            <w:rStyle w:val="Hyperlink"/>
            <w:rFonts w:asciiTheme="minorHAnsi" w:hAnsiTheme="minorHAnsi" w:cstheme="minorHAnsi"/>
            <w:w w:val="105"/>
          </w:rPr>
          <w:t>Web: www.infinityexpo.in</w:t>
        </w:r>
      </w:hyperlink>
    </w:p>
    <w:sectPr w:rsidR="005D7FE8" w:rsidRPr="0062296C" w:rsidSect="005D7FE8">
      <w:type w:val="continuous"/>
      <w:pgSz w:w="12240" w:h="15840"/>
      <w:pgMar w:top="20" w:right="500" w:bottom="280" w:left="5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61002A87" w:usb1="80000000" w:usb2="00000008" w:usb3="00000000" w:csb0="000101FF" w:csb1="00000000"/>
  </w:font>
  <w:font w:name="Palatino Linotype">
    <w:altName w:val="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5408FC"/>
    <w:multiLevelType w:val="hybridMultilevel"/>
    <w:tmpl w:val="0CFEF0AC"/>
    <w:lvl w:ilvl="0" w:tplc="AC667306">
      <w:start w:val="1"/>
      <w:numFmt w:val="decimal"/>
      <w:lvlText w:val="%1."/>
      <w:lvlJc w:val="left"/>
      <w:pPr>
        <w:ind w:left="219" w:hanging="226"/>
        <w:jc w:val="left"/>
      </w:pPr>
      <w:rPr>
        <w:rFonts w:ascii="Calibri" w:eastAsia="Calibri" w:hAnsi="Calibri" w:cs="Calibri" w:hint="default"/>
        <w:color w:val="383336"/>
        <w:w w:val="100"/>
        <w:sz w:val="22"/>
        <w:szCs w:val="22"/>
      </w:rPr>
    </w:lvl>
    <w:lvl w:ilvl="1" w:tplc="309C278A">
      <w:numFmt w:val="bullet"/>
      <w:lvlText w:val="•"/>
      <w:lvlJc w:val="left"/>
      <w:pPr>
        <w:ind w:left="1322" w:hanging="226"/>
      </w:pPr>
      <w:rPr>
        <w:rFonts w:hint="default"/>
      </w:rPr>
    </w:lvl>
    <w:lvl w:ilvl="2" w:tplc="638C7F8E">
      <w:numFmt w:val="bullet"/>
      <w:lvlText w:val="•"/>
      <w:lvlJc w:val="left"/>
      <w:pPr>
        <w:ind w:left="2424" w:hanging="226"/>
      </w:pPr>
      <w:rPr>
        <w:rFonts w:hint="default"/>
      </w:rPr>
    </w:lvl>
    <w:lvl w:ilvl="3" w:tplc="CCDCD102">
      <w:numFmt w:val="bullet"/>
      <w:lvlText w:val="•"/>
      <w:lvlJc w:val="left"/>
      <w:pPr>
        <w:ind w:left="3526" w:hanging="226"/>
      </w:pPr>
      <w:rPr>
        <w:rFonts w:hint="default"/>
      </w:rPr>
    </w:lvl>
    <w:lvl w:ilvl="4" w:tplc="DD0CA45A">
      <w:numFmt w:val="bullet"/>
      <w:lvlText w:val="•"/>
      <w:lvlJc w:val="left"/>
      <w:pPr>
        <w:ind w:left="4628" w:hanging="226"/>
      </w:pPr>
      <w:rPr>
        <w:rFonts w:hint="default"/>
      </w:rPr>
    </w:lvl>
    <w:lvl w:ilvl="5" w:tplc="BF84AF84">
      <w:numFmt w:val="bullet"/>
      <w:lvlText w:val="•"/>
      <w:lvlJc w:val="left"/>
      <w:pPr>
        <w:ind w:left="5730" w:hanging="226"/>
      </w:pPr>
      <w:rPr>
        <w:rFonts w:hint="default"/>
      </w:rPr>
    </w:lvl>
    <w:lvl w:ilvl="6" w:tplc="CBFAF180">
      <w:numFmt w:val="bullet"/>
      <w:lvlText w:val="•"/>
      <w:lvlJc w:val="left"/>
      <w:pPr>
        <w:ind w:left="6832" w:hanging="226"/>
      </w:pPr>
      <w:rPr>
        <w:rFonts w:hint="default"/>
      </w:rPr>
    </w:lvl>
    <w:lvl w:ilvl="7" w:tplc="83746042">
      <w:numFmt w:val="bullet"/>
      <w:lvlText w:val="•"/>
      <w:lvlJc w:val="left"/>
      <w:pPr>
        <w:ind w:left="7934" w:hanging="226"/>
      </w:pPr>
      <w:rPr>
        <w:rFonts w:hint="default"/>
      </w:rPr>
    </w:lvl>
    <w:lvl w:ilvl="8" w:tplc="1910FF40">
      <w:numFmt w:val="bullet"/>
      <w:lvlText w:val="•"/>
      <w:lvlJc w:val="left"/>
      <w:pPr>
        <w:ind w:left="9036" w:hanging="226"/>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compat>
  <w:rsids>
    <w:rsidRoot w:val="005D7FE8"/>
    <w:rsid w:val="005D7FE8"/>
    <w:rsid w:val="0062296C"/>
    <w:rsid w:val="00BA2BA4"/>
    <w:rsid w:val="00CD001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D7FE8"/>
    <w:rPr>
      <w:rFonts w:ascii="Calibri" w:eastAsia="Calibri" w:hAnsi="Calibri" w:cs="Calibri"/>
    </w:rPr>
  </w:style>
  <w:style w:type="paragraph" w:styleId="Heading1">
    <w:name w:val="heading 1"/>
    <w:basedOn w:val="Normal"/>
    <w:uiPriority w:val="1"/>
    <w:qFormat/>
    <w:rsid w:val="005D7FE8"/>
    <w:pPr>
      <w:ind w:left="148"/>
      <w:outlineLvl w:val="0"/>
    </w:pPr>
    <w:rPr>
      <w:rFonts w:ascii="PMingLiU" w:eastAsia="PMingLiU" w:hAnsi="PMingLiU" w:cs="PMingLiU"/>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D7FE8"/>
  </w:style>
  <w:style w:type="paragraph" w:styleId="ListParagraph">
    <w:name w:val="List Paragraph"/>
    <w:basedOn w:val="Normal"/>
    <w:uiPriority w:val="1"/>
    <w:qFormat/>
    <w:rsid w:val="005D7FE8"/>
    <w:pPr>
      <w:ind w:left="219" w:right="216"/>
    </w:pPr>
  </w:style>
  <w:style w:type="paragraph" w:customStyle="1" w:styleId="TableParagraph">
    <w:name w:val="Table Paragraph"/>
    <w:basedOn w:val="Normal"/>
    <w:uiPriority w:val="1"/>
    <w:qFormat/>
    <w:rsid w:val="005D7FE8"/>
  </w:style>
  <w:style w:type="paragraph" w:styleId="BalloonText">
    <w:name w:val="Balloon Text"/>
    <w:basedOn w:val="Normal"/>
    <w:link w:val="BalloonTextChar"/>
    <w:uiPriority w:val="99"/>
    <w:semiHidden/>
    <w:unhideWhenUsed/>
    <w:rsid w:val="00BA2BA4"/>
    <w:rPr>
      <w:rFonts w:ascii="Tahoma" w:hAnsi="Tahoma" w:cs="Tahoma"/>
      <w:sz w:val="16"/>
      <w:szCs w:val="16"/>
    </w:rPr>
  </w:style>
  <w:style w:type="character" w:customStyle="1" w:styleId="BalloonTextChar">
    <w:name w:val="Balloon Text Char"/>
    <w:basedOn w:val="DefaultParagraphFont"/>
    <w:link w:val="BalloonText"/>
    <w:uiPriority w:val="99"/>
    <w:semiHidden/>
    <w:rsid w:val="00BA2BA4"/>
    <w:rPr>
      <w:rFonts w:ascii="Tahoma" w:eastAsia="Calibri" w:hAnsi="Tahoma" w:cs="Tahoma"/>
      <w:sz w:val="16"/>
      <w:szCs w:val="16"/>
    </w:rPr>
  </w:style>
  <w:style w:type="character" w:styleId="Hyperlink">
    <w:name w:val="Hyperlink"/>
    <w:basedOn w:val="DefaultParagraphFont"/>
    <w:uiPriority w:val="99"/>
    <w:unhideWhenUsed/>
    <w:rsid w:val="0062296C"/>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eb:%20www.infinityexpo.in" TargetMode="External"/><Relationship Id="rId3" Type="http://schemas.openxmlformats.org/officeDocument/2006/relationships/settings" Target="settings.xml"/><Relationship Id="rId7" Type="http://schemas.openxmlformats.org/officeDocument/2006/relationships/hyperlink" Target="mailto:Email:%20info@infinityexpo.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PC</dc:creator>
  <cp:lastModifiedBy>admin</cp:lastModifiedBy>
  <cp:revision>2</cp:revision>
  <dcterms:created xsi:type="dcterms:W3CDTF">2018-01-15T09:10:00Z</dcterms:created>
  <dcterms:modified xsi:type="dcterms:W3CDTF">2018-01-20T05:33:00Z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2018-03-11T00:00:00Z</vt:filetime>
  </property>
  <property fmtid="{D5CDD505-2E9C-101B-9397-08002B2CF9AE}" pid="3" name="Creator">
    <vt:lpwstr>Acrobat PDFMaker 11 for Word</vt:lpwstr>
  </property>
  <property fmtid="{D5CDD505-2E9C-101B-9397-08002B2CF9AE}" pid="4" name="LastSaved">
    <vt:filetime>2018-01-15T00:00:00Z</vt:filetime>
  </property>
</Properties>
</file>