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A6" w:rsidRDefault="00BA06A6">
      <w:pPr>
        <w:spacing w:before="62"/>
        <w:ind w:left="2403"/>
        <w:rPr>
          <w:rFonts w:ascii="Times New Roman"/>
          <w:b/>
          <w:color w:val="3F3F3F"/>
          <w:sz w:val="16"/>
          <w:szCs w:val="16"/>
        </w:rPr>
      </w:pPr>
    </w:p>
    <w:p w:rsidR="00BA06A6" w:rsidRDefault="00BA06A6" w:rsidP="00BA06A6">
      <w:pPr>
        <w:spacing w:before="62"/>
        <w:rPr>
          <w:rFonts w:ascii="Times New Roman"/>
          <w:b/>
          <w:color w:val="3F3F3F"/>
          <w:sz w:val="16"/>
          <w:szCs w:val="16"/>
        </w:rPr>
      </w:pPr>
      <w:r>
        <w:rPr>
          <w:noProof/>
        </w:rPr>
        <w:drawing>
          <wp:inline distT="0" distB="0" distL="0" distR="0">
            <wp:extent cx="2052899" cy="681103"/>
            <wp:effectExtent l="19050" t="0" r="4501" b="0"/>
            <wp:docPr id="3" name="Picture 1" descr="C:\Users\admin\AppData\Local\Microsoft\Windows\Temporary Internet Files\Content.Word\Global Logistics Summ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Global Logistics Summi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20" cy="6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A6" w:rsidRDefault="00BA06A6">
      <w:pPr>
        <w:spacing w:before="62"/>
        <w:ind w:left="2403"/>
        <w:rPr>
          <w:rFonts w:ascii="Times New Roman"/>
          <w:b/>
          <w:color w:val="3F3F3F"/>
          <w:sz w:val="16"/>
          <w:szCs w:val="16"/>
        </w:rPr>
      </w:pPr>
    </w:p>
    <w:p w:rsidR="002445A6" w:rsidRPr="00BA06A6" w:rsidRDefault="00F37EBE">
      <w:pPr>
        <w:spacing w:before="62"/>
        <w:ind w:left="2403"/>
        <w:rPr>
          <w:i/>
          <w:sz w:val="16"/>
          <w:szCs w:val="16"/>
        </w:rPr>
      </w:pPr>
      <w:r w:rsidRPr="00BA06A6">
        <w:rPr>
          <w:rFonts w:ascii="Times New Roman"/>
          <w:b/>
          <w:color w:val="3F3F3F"/>
          <w:sz w:val="16"/>
          <w:szCs w:val="16"/>
        </w:rPr>
        <w:t xml:space="preserve">ORDER FORM: </w:t>
      </w:r>
      <w:r w:rsidRPr="00BA06A6">
        <w:rPr>
          <w:i/>
          <w:sz w:val="16"/>
          <w:szCs w:val="16"/>
        </w:rPr>
        <w:t>SHOW CATALOGUE + FASCIA NAME</w:t>
      </w:r>
    </w:p>
    <w:p w:rsidR="002445A6" w:rsidRPr="00BA06A6" w:rsidRDefault="00F37EBE">
      <w:pPr>
        <w:pStyle w:val="BodyText"/>
        <w:spacing w:before="194" w:line="247" w:lineRule="auto"/>
        <w:ind w:left="605" w:right="1115" w:hanging="307"/>
        <w:rPr>
          <w:sz w:val="16"/>
          <w:szCs w:val="16"/>
        </w:rPr>
      </w:pPr>
      <w:r w:rsidRPr="00BA06A6">
        <w:rPr>
          <w:w w:val="105"/>
          <w:sz w:val="16"/>
          <w:szCs w:val="16"/>
        </w:rPr>
        <w:t>Each</w:t>
      </w:r>
      <w:r w:rsidRPr="00BA06A6">
        <w:rPr>
          <w:spacing w:val="-1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contracted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booth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in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exhibition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is</w:t>
      </w:r>
      <w:r w:rsidRPr="00BA06A6">
        <w:rPr>
          <w:spacing w:val="-1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entitled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to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a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free</w:t>
      </w:r>
      <w:r w:rsidRPr="00BA06A6">
        <w:rPr>
          <w:spacing w:val="-1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insertion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of</w:t>
      </w:r>
      <w:r w:rsidRPr="00BA06A6">
        <w:rPr>
          <w:spacing w:val="-1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100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words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in</w:t>
      </w:r>
      <w:r w:rsidRPr="00BA06A6">
        <w:rPr>
          <w:spacing w:val="-1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1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SHOW CATALOGUE</w:t>
      </w:r>
      <w:r w:rsidRPr="00BA06A6">
        <w:rPr>
          <w:spacing w:val="-2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describing</w:t>
      </w:r>
      <w:r w:rsidRPr="00BA06A6">
        <w:rPr>
          <w:spacing w:val="-2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company,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company’s</w:t>
      </w:r>
      <w:r w:rsidRPr="00BA06A6">
        <w:rPr>
          <w:spacing w:val="-22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profile,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company’s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product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profile/</w:t>
      </w:r>
      <w:r w:rsidRPr="00BA06A6">
        <w:rPr>
          <w:spacing w:val="-2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services</w:t>
      </w:r>
    </w:p>
    <w:p w:rsidR="002445A6" w:rsidRPr="00BA06A6" w:rsidRDefault="00F37EBE">
      <w:pPr>
        <w:pStyle w:val="BodyText"/>
        <w:spacing w:line="247" w:lineRule="auto"/>
        <w:ind w:left="298"/>
        <w:rPr>
          <w:sz w:val="16"/>
          <w:szCs w:val="16"/>
        </w:rPr>
      </w:pPr>
      <w:r w:rsidRPr="00BA06A6">
        <w:rPr>
          <w:w w:val="105"/>
          <w:sz w:val="16"/>
          <w:szCs w:val="16"/>
        </w:rPr>
        <w:t>(without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picture).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Exhibitors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are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encouraged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to</w:t>
      </w:r>
      <w:r w:rsidRPr="00BA06A6">
        <w:rPr>
          <w:spacing w:val="-14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use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their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full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100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words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but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should</w:t>
      </w:r>
      <w:r w:rsidRPr="00BA06A6">
        <w:rPr>
          <w:spacing w:val="-1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not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exceed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this</w:t>
      </w:r>
      <w:r w:rsidRPr="00BA06A6">
        <w:rPr>
          <w:spacing w:val="-1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limit. Excess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text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will</w:t>
      </w:r>
      <w:r w:rsidRPr="00BA06A6">
        <w:rPr>
          <w:spacing w:val="-6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be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edited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without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further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consultation</w:t>
      </w:r>
      <w:r w:rsidRPr="00BA06A6">
        <w:rPr>
          <w:spacing w:val="-3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with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5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exhibitor.</w:t>
      </w:r>
    </w:p>
    <w:p w:rsidR="002445A6" w:rsidRPr="00BA06A6" w:rsidRDefault="00F37EBE">
      <w:pPr>
        <w:pStyle w:val="BodyText"/>
        <w:spacing w:before="175" w:line="247" w:lineRule="auto"/>
        <w:ind w:left="1465" w:right="391" w:hanging="1221"/>
        <w:rPr>
          <w:sz w:val="16"/>
          <w:szCs w:val="16"/>
        </w:rPr>
      </w:pPr>
      <w:r w:rsidRPr="00BA06A6">
        <w:rPr>
          <w:w w:val="105"/>
          <w:sz w:val="16"/>
          <w:szCs w:val="16"/>
        </w:rPr>
        <w:t>Please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Note: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Your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adherence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to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19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specified</w:t>
      </w:r>
      <w:r w:rsidRPr="00BA06A6">
        <w:rPr>
          <w:spacing w:val="-19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deadline</w:t>
      </w:r>
      <w:r w:rsidRPr="00BA06A6">
        <w:rPr>
          <w:spacing w:val="-19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is</w:t>
      </w:r>
      <w:r w:rsidRPr="00BA06A6">
        <w:rPr>
          <w:spacing w:val="-19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imperative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to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guarantee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inclusion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into</w:t>
      </w:r>
      <w:r w:rsidRPr="00BA06A6">
        <w:rPr>
          <w:spacing w:val="-1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 SHOW</w:t>
      </w:r>
      <w:r w:rsidRPr="00BA06A6">
        <w:rPr>
          <w:spacing w:val="-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DIRECTORY.</w:t>
      </w:r>
      <w:r w:rsidRPr="00BA06A6">
        <w:rPr>
          <w:spacing w:val="-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Word</w:t>
      </w:r>
      <w:r w:rsidRPr="00BA06A6">
        <w:rPr>
          <w:spacing w:val="-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limit</w:t>
      </w:r>
      <w:r w:rsidRPr="00BA06A6">
        <w:rPr>
          <w:spacing w:val="-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for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the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entire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company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detail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is</w:t>
      </w:r>
      <w:r w:rsidRPr="00BA06A6">
        <w:rPr>
          <w:spacing w:val="-8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150</w:t>
      </w:r>
      <w:r w:rsidRPr="00BA06A6">
        <w:rPr>
          <w:spacing w:val="-7"/>
          <w:w w:val="105"/>
          <w:sz w:val="16"/>
          <w:szCs w:val="16"/>
        </w:rPr>
        <w:t xml:space="preserve"> </w:t>
      </w:r>
      <w:r w:rsidRPr="00BA06A6">
        <w:rPr>
          <w:w w:val="105"/>
          <w:sz w:val="16"/>
          <w:szCs w:val="16"/>
        </w:rPr>
        <w:t>only.</w:t>
      </w:r>
    </w:p>
    <w:p w:rsidR="002445A6" w:rsidRPr="00BA06A6" w:rsidRDefault="00636ED6">
      <w:pPr>
        <w:pStyle w:val="BodyText"/>
        <w:spacing w:before="4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147320</wp:posOffset>
                </wp:positionV>
                <wp:extent cx="5505450" cy="228600"/>
                <wp:effectExtent l="9525" t="13970" r="9525" b="50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2860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45A6" w:rsidRDefault="00F37EBE">
                            <w:pPr>
                              <w:spacing w:line="298" w:lineRule="exact"/>
                              <w:ind w:left="38"/>
                              <w:rPr>
                                <w:rFonts w:ascii="Palatino Linotype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24"/>
                              </w:rPr>
                              <w:t>Facia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5pt;margin-top:11.6pt;width:433.5pt;height:1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" filled="f" strokeweight=".42pt">
                <v:textbox inset="0,0,0,0">
                  <w:txbxContent>
                    <w:p w:rsidR="002445A6" w:rsidRDefault="00F37EBE">
                      <w:pPr>
                        <w:spacing w:line="298" w:lineRule="exact"/>
                        <w:ind w:left="38"/>
                        <w:rPr>
                          <w:rFonts w:ascii="Palatino Linotype"/>
                          <w:i/>
                          <w:sz w:val="24"/>
                        </w:rPr>
                      </w:pPr>
                      <w:r>
                        <w:rPr>
                          <w:rFonts w:ascii="Palatino Linotype"/>
                          <w:i/>
                          <w:sz w:val="24"/>
                        </w:rPr>
                        <w:t>Facia 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45A6" w:rsidRDefault="002445A6">
      <w:pPr>
        <w:pStyle w:val="BodyText"/>
        <w:spacing w:before="4"/>
        <w:rPr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323"/>
      </w:tblGrid>
      <w:tr w:rsidR="002445A6">
        <w:trPr>
          <w:trHeight w:val="443"/>
        </w:trPr>
        <w:tc>
          <w:tcPr>
            <w:tcW w:w="9933" w:type="dxa"/>
            <w:gridSpan w:val="2"/>
          </w:tcPr>
          <w:p w:rsidR="002445A6" w:rsidRDefault="00F37EBE">
            <w:pPr>
              <w:pStyle w:val="TableParagraph"/>
              <w:spacing w:before="81"/>
              <w:ind w:left="94"/>
              <w:rPr>
                <w:i/>
              </w:rPr>
            </w:pPr>
            <w:r>
              <w:rPr>
                <w:i/>
                <w:w w:val="105"/>
              </w:rPr>
              <w:t>Company Name</w:t>
            </w:r>
          </w:p>
        </w:tc>
      </w:tr>
      <w:tr w:rsidR="002445A6">
        <w:trPr>
          <w:trHeight w:val="407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54"/>
              <w:ind w:left="151"/>
              <w:rPr>
                <w:i/>
              </w:rPr>
            </w:pPr>
            <w:r>
              <w:rPr>
                <w:i/>
                <w:w w:val="105"/>
              </w:rPr>
              <w:t>Stand Number</w:t>
            </w:r>
          </w:p>
        </w:tc>
        <w:tc>
          <w:tcPr>
            <w:tcW w:w="6323" w:type="dxa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</w:tr>
      <w:tr w:rsidR="002445A6">
        <w:trPr>
          <w:trHeight w:val="961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34"/>
              <w:ind w:left="100"/>
              <w:rPr>
                <w:i/>
              </w:rPr>
            </w:pPr>
            <w:r>
              <w:rPr>
                <w:i/>
                <w:w w:val="105"/>
              </w:rPr>
              <w:t>Company profile</w:t>
            </w:r>
          </w:p>
          <w:p w:rsidR="002445A6" w:rsidRDefault="00F37EBE" w:rsidP="0086213B">
            <w:pPr>
              <w:pStyle w:val="TableParagraph"/>
              <w:spacing w:before="8" w:line="247" w:lineRule="auto"/>
              <w:ind w:left="100" w:right="675"/>
              <w:rPr>
                <w:i/>
              </w:rPr>
            </w:pPr>
            <w:r>
              <w:rPr>
                <w:i/>
                <w:w w:val="105"/>
              </w:rPr>
              <w:t>(</w:t>
            </w:r>
            <w:r w:rsidR="00C134BF">
              <w:rPr>
                <w:i/>
                <w:w w:val="105"/>
              </w:rPr>
              <w:t>word limit 1</w:t>
            </w:r>
            <w:r w:rsidR="0086213B">
              <w:rPr>
                <w:i/>
                <w:w w:val="105"/>
              </w:rPr>
              <w:t>5</w:t>
            </w:r>
            <w:r w:rsidR="00C134BF">
              <w:rPr>
                <w:i/>
                <w:w w:val="105"/>
              </w:rPr>
              <w:t>0</w:t>
            </w:r>
            <w:r>
              <w:rPr>
                <w:i/>
                <w:w w:val="105"/>
              </w:rPr>
              <w:t>)</w:t>
            </w:r>
          </w:p>
        </w:tc>
        <w:tc>
          <w:tcPr>
            <w:tcW w:w="6323" w:type="dxa"/>
            <w:vMerge w:val="restart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</w:tr>
      <w:tr w:rsidR="002445A6">
        <w:trPr>
          <w:trHeight w:val="931"/>
        </w:trPr>
        <w:tc>
          <w:tcPr>
            <w:tcW w:w="3610" w:type="dxa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3" w:type="dxa"/>
            <w:vMerge/>
            <w:tcBorders>
              <w:top w:val="nil"/>
            </w:tcBorders>
          </w:tcPr>
          <w:p w:rsidR="002445A6" w:rsidRDefault="002445A6">
            <w:pPr>
              <w:rPr>
                <w:sz w:val="2"/>
                <w:szCs w:val="2"/>
              </w:rPr>
            </w:pPr>
          </w:p>
        </w:tc>
      </w:tr>
      <w:tr w:rsidR="002445A6">
        <w:trPr>
          <w:trHeight w:val="905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4"/>
              <w:ind w:left="100"/>
              <w:rPr>
                <w:i/>
              </w:rPr>
            </w:pPr>
            <w:r>
              <w:rPr>
                <w:i/>
                <w:w w:val="105"/>
              </w:rPr>
              <w:t>Product Profile</w:t>
            </w:r>
          </w:p>
          <w:p w:rsidR="002445A6" w:rsidRDefault="0086213B">
            <w:pPr>
              <w:pStyle w:val="TableParagraph"/>
              <w:spacing w:before="7" w:line="244" w:lineRule="auto"/>
              <w:ind w:left="100" w:right="675"/>
              <w:rPr>
                <w:i/>
              </w:rPr>
            </w:pPr>
            <w:r>
              <w:rPr>
                <w:i/>
                <w:w w:val="105"/>
              </w:rPr>
              <w:t>(word limit 150)</w:t>
            </w:r>
            <w:bookmarkStart w:id="0" w:name="_GoBack"/>
            <w:bookmarkEnd w:id="0"/>
          </w:p>
        </w:tc>
        <w:tc>
          <w:tcPr>
            <w:tcW w:w="6323" w:type="dxa"/>
            <w:vMerge w:val="restart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</w:tr>
      <w:tr w:rsidR="002445A6">
        <w:trPr>
          <w:trHeight w:val="2391"/>
        </w:trPr>
        <w:tc>
          <w:tcPr>
            <w:tcW w:w="3610" w:type="dxa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3" w:type="dxa"/>
            <w:vMerge/>
            <w:tcBorders>
              <w:top w:val="nil"/>
            </w:tcBorders>
          </w:tcPr>
          <w:p w:rsidR="002445A6" w:rsidRDefault="002445A6">
            <w:pPr>
              <w:rPr>
                <w:sz w:val="2"/>
                <w:szCs w:val="2"/>
              </w:rPr>
            </w:pPr>
          </w:p>
        </w:tc>
      </w:tr>
      <w:tr w:rsidR="002445A6">
        <w:trPr>
          <w:trHeight w:val="283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14" w:line="249" w:lineRule="exact"/>
              <w:ind w:left="100"/>
              <w:rPr>
                <w:i/>
              </w:rPr>
            </w:pPr>
            <w:r>
              <w:rPr>
                <w:i/>
                <w:w w:val="105"/>
              </w:rPr>
              <w:t>Address</w:t>
            </w:r>
          </w:p>
        </w:tc>
        <w:tc>
          <w:tcPr>
            <w:tcW w:w="6323" w:type="dxa"/>
          </w:tcPr>
          <w:p w:rsidR="002445A6" w:rsidRDefault="002445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5A6">
        <w:trPr>
          <w:trHeight w:val="283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13" w:line="250" w:lineRule="exact"/>
              <w:ind w:left="100"/>
              <w:rPr>
                <w:i/>
              </w:rPr>
            </w:pPr>
            <w:r>
              <w:rPr>
                <w:i/>
                <w:w w:val="105"/>
              </w:rPr>
              <w:t>Phone</w:t>
            </w:r>
          </w:p>
        </w:tc>
        <w:tc>
          <w:tcPr>
            <w:tcW w:w="6323" w:type="dxa"/>
          </w:tcPr>
          <w:p w:rsidR="002445A6" w:rsidRDefault="002445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5A6">
        <w:trPr>
          <w:trHeight w:val="283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13" w:line="250" w:lineRule="exact"/>
              <w:ind w:left="100"/>
              <w:rPr>
                <w:i/>
              </w:rPr>
            </w:pPr>
            <w:r>
              <w:rPr>
                <w:i/>
                <w:w w:val="105"/>
              </w:rPr>
              <w:t>Email</w:t>
            </w:r>
          </w:p>
        </w:tc>
        <w:tc>
          <w:tcPr>
            <w:tcW w:w="6323" w:type="dxa"/>
          </w:tcPr>
          <w:p w:rsidR="002445A6" w:rsidRDefault="002445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5A6">
        <w:trPr>
          <w:trHeight w:val="313"/>
        </w:trPr>
        <w:tc>
          <w:tcPr>
            <w:tcW w:w="3610" w:type="dxa"/>
          </w:tcPr>
          <w:p w:rsidR="002445A6" w:rsidRDefault="00F37EBE">
            <w:pPr>
              <w:pStyle w:val="TableParagraph"/>
              <w:spacing w:before="43" w:line="251" w:lineRule="exact"/>
              <w:ind w:left="100"/>
              <w:rPr>
                <w:i/>
              </w:rPr>
            </w:pPr>
            <w:r>
              <w:rPr>
                <w:i/>
                <w:w w:val="105"/>
              </w:rPr>
              <w:t>Website</w:t>
            </w:r>
          </w:p>
        </w:tc>
        <w:tc>
          <w:tcPr>
            <w:tcW w:w="6323" w:type="dxa"/>
          </w:tcPr>
          <w:p w:rsidR="002445A6" w:rsidRDefault="002445A6">
            <w:pPr>
              <w:pStyle w:val="TableParagraph"/>
              <w:rPr>
                <w:rFonts w:ascii="Times New Roman"/>
              </w:rPr>
            </w:pPr>
          </w:p>
        </w:tc>
      </w:tr>
    </w:tbl>
    <w:p w:rsidR="002445A6" w:rsidRDefault="002445A6">
      <w:pPr>
        <w:pStyle w:val="BodyText"/>
        <w:spacing w:before="10"/>
        <w:rPr>
          <w:sz w:val="19"/>
        </w:rPr>
      </w:pPr>
    </w:p>
    <w:p w:rsidR="002445A6" w:rsidRDefault="00F37EBE" w:rsidP="00BA06A6">
      <w:pPr>
        <w:pStyle w:val="BodyText"/>
        <w:ind w:left="157" w:right="2911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734667</wp:posOffset>
            </wp:positionH>
            <wp:positionV relativeFrom="paragraph">
              <wp:posOffset>259466</wp:posOffset>
            </wp:positionV>
            <wp:extent cx="1284166" cy="667909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166" cy="66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NOTE:</w:t>
      </w:r>
      <w:r>
        <w:rPr>
          <w:spacing w:val="20"/>
          <w:w w:val="105"/>
        </w:rPr>
        <w:t xml:space="preserve"> </w:t>
      </w:r>
      <w:r>
        <w:rPr>
          <w:w w:val="105"/>
        </w:rPr>
        <w:t>Forms</w:t>
      </w:r>
      <w:r>
        <w:rPr>
          <w:spacing w:val="-16"/>
          <w:w w:val="105"/>
        </w:rPr>
        <w:t xml:space="preserve"> </w:t>
      </w: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w w:val="105"/>
        </w:rPr>
        <w:t>deadline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entered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Exhibitor</w:t>
      </w:r>
      <w:r>
        <w:rPr>
          <w:spacing w:val="-16"/>
          <w:w w:val="105"/>
        </w:rPr>
        <w:t xml:space="preserve"> </w:t>
      </w:r>
      <w:r>
        <w:rPr>
          <w:w w:val="105"/>
        </w:rPr>
        <w:t>Catalogue. Please send the softcopy</w:t>
      </w:r>
      <w:r>
        <w:rPr>
          <w:spacing w:val="-10"/>
          <w:w w:val="105"/>
        </w:rPr>
        <w:t xml:space="preserve"> </w:t>
      </w:r>
      <w:r>
        <w:rPr>
          <w:w w:val="105"/>
        </w:rPr>
        <w:t>only:</w:t>
      </w:r>
    </w:p>
    <w:p w:rsidR="002445A6" w:rsidRDefault="002445A6">
      <w:pPr>
        <w:pStyle w:val="BodyText"/>
      </w:pPr>
    </w:p>
    <w:p w:rsidR="002445A6" w:rsidRDefault="002445A6">
      <w:pPr>
        <w:pStyle w:val="BodyText"/>
      </w:pPr>
    </w:p>
    <w:p w:rsidR="002445A6" w:rsidRDefault="002445A6">
      <w:pPr>
        <w:pStyle w:val="BodyText"/>
        <w:spacing w:before="8"/>
        <w:rPr>
          <w:sz w:val="17"/>
        </w:rPr>
      </w:pPr>
    </w:p>
    <w:p w:rsidR="00BA06A6" w:rsidRDefault="00BA06A6">
      <w:pPr>
        <w:pStyle w:val="BodyText"/>
        <w:spacing w:before="1" w:line="247" w:lineRule="auto"/>
        <w:ind w:left="157" w:right="6264"/>
        <w:rPr>
          <w:w w:val="105"/>
          <w:sz w:val="18"/>
          <w:szCs w:val="18"/>
        </w:rPr>
      </w:pPr>
    </w:p>
    <w:p w:rsidR="002445A6" w:rsidRPr="00BA06A6" w:rsidRDefault="00F37EBE">
      <w:pPr>
        <w:pStyle w:val="BodyText"/>
        <w:spacing w:before="1" w:line="247" w:lineRule="auto"/>
        <w:ind w:left="157" w:right="6264"/>
        <w:rPr>
          <w:sz w:val="18"/>
          <w:szCs w:val="18"/>
        </w:rPr>
      </w:pPr>
      <w:r w:rsidRPr="00BA06A6">
        <w:rPr>
          <w:w w:val="105"/>
          <w:sz w:val="18"/>
          <w:szCs w:val="18"/>
        </w:rPr>
        <w:t>Infinity</w:t>
      </w:r>
      <w:r w:rsidRPr="00BA06A6">
        <w:rPr>
          <w:spacing w:val="-21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Exhibitions</w:t>
      </w:r>
      <w:r w:rsidRPr="00BA06A6">
        <w:rPr>
          <w:spacing w:val="-20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&amp;</w:t>
      </w:r>
      <w:r w:rsidRPr="00BA06A6">
        <w:rPr>
          <w:spacing w:val="-21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Conferences</w:t>
      </w:r>
      <w:r w:rsidRPr="00BA06A6">
        <w:rPr>
          <w:spacing w:val="-21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Pvt</w:t>
      </w:r>
      <w:r w:rsidRPr="00BA06A6">
        <w:rPr>
          <w:spacing w:val="-20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Ltd A‐5/16, Ground Floor, DLF City Phase‐1, Gurgaon, Haryana,</w:t>
      </w:r>
      <w:r w:rsidRPr="00BA06A6">
        <w:rPr>
          <w:spacing w:val="-7"/>
          <w:w w:val="105"/>
          <w:sz w:val="18"/>
          <w:szCs w:val="18"/>
        </w:rPr>
        <w:t xml:space="preserve"> </w:t>
      </w:r>
      <w:r w:rsidRPr="00BA06A6">
        <w:rPr>
          <w:w w:val="105"/>
          <w:sz w:val="18"/>
          <w:szCs w:val="18"/>
        </w:rPr>
        <w:t>India</w:t>
      </w:r>
    </w:p>
    <w:p w:rsidR="002445A6" w:rsidRPr="00BA06A6" w:rsidRDefault="00F37EBE">
      <w:pPr>
        <w:pStyle w:val="BodyText"/>
        <w:spacing w:line="268" w:lineRule="exact"/>
        <w:ind w:left="157"/>
        <w:rPr>
          <w:sz w:val="18"/>
          <w:szCs w:val="18"/>
        </w:rPr>
      </w:pPr>
      <w:r w:rsidRPr="00BA06A6">
        <w:rPr>
          <w:w w:val="105"/>
          <w:sz w:val="18"/>
          <w:szCs w:val="18"/>
        </w:rPr>
        <w:t>Tel: 0124 4061847</w:t>
      </w:r>
    </w:p>
    <w:p w:rsidR="002445A6" w:rsidRPr="00BA06A6" w:rsidRDefault="002445A6">
      <w:pPr>
        <w:pStyle w:val="BodyText"/>
        <w:rPr>
          <w:sz w:val="18"/>
          <w:szCs w:val="18"/>
        </w:rPr>
      </w:pPr>
    </w:p>
    <w:p w:rsidR="002445A6" w:rsidRPr="00BA06A6" w:rsidRDefault="002445A6">
      <w:pPr>
        <w:pStyle w:val="BodyText"/>
        <w:rPr>
          <w:sz w:val="18"/>
          <w:szCs w:val="18"/>
        </w:rPr>
      </w:pPr>
    </w:p>
    <w:p w:rsidR="002445A6" w:rsidRPr="00BA06A6" w:rsidRDefault="002445A6">
      <w:pPr>
        <w:pStyle w:val="BodyText"/>
        <w:spacing w:before="3"/>
        <w:rPr>
          <w:sz w:val="18"/>
          <w:szCs w:val="18"/>
        </w:rPr>
      </w:pPr>
    </w:p>
    <w:p w:rsidR="002445A6" w:rsidRPr="00BA06A6" w:rsidRDefault="00F37EBE">
      <w:pPr>
        <w:pStyle w:val="ListParagraph"/>
        <w:numPr>
          <w:ilvl w:val="0"/>
          <w:numId w:val="1"/>
        </w:numPr>
        <w:tabs>
          <w:tab w:val="left" w:pos="392"/>
        </w:tabs>
        <w:ind w:hanging="163"/>
        <w:rPr>
          <w:b/>
          <w:sz w:val="18"/>
          <w:szCs w:val="18"/>
        </w:rPr>
      </w:pPr>
      <w:r w:rsidRPr="00BA06A6">
        <w:rPr>
          <w:i/>
          <w:w w:val="105"/>
          <w:sz w:val="18"/>
          <w:szCs w:val="18"/>
        </w:rPr>
        <w:t xml:space="preserve">Disclaimer: Organizers have the right to edit information </w:t>
      </w:r>
      <w:r w:rsidRPr="00BA06A6">
        <w:rPr>
          <w:b/>
          <w:w w:val="105"/>
          <w:sz w:val="18"/>
          <w:szCs w:val="18"/>
        </w:rPr>
        <w:t>to</w:t>
      </w:r>
      <w:r w:rsidRPr="00BA06A6">
        <w:rPr>
          <w:b/>
          <w:spacing w:val="-33"/>
          <w:w w:val="105"/>
          <w:sz w:val="18"/>
          <w:szCs w:val="18"/>
        </w:rPr>
        <w:t xml:space="preserve"> </w:t>
      </w:r>
      <w:r w:rsidRPr="00BA06A6">
        <w:rPr>
          <w:b/>
          <w:w w:val="105"/>
          <w:sz w:val="18"/>
          <w:szCs w:val="18"/>
        </w:rPr>
        <w:t>publish.</w:t>
      </w:r>
    </w:p>
    <w:sectPr w:rsidR="002445A6" w:rsidRPr="00BA06A6" w:rsidSect="002445A6">
      <w:type w:val="continuous"/>
      <w:pgSz w:w="12240" w:h="15840"/>
      <w:pgMar w:top="2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AF9"/>
    <w:multiLevelType w:val="hybridMultilevel"/>
    <w:tmpl w:val="16CE4BB4"/>
    <w:lvl w:ilvl="0" w:tplc="A2647E9C">
      <w:numFmt w:val="bullet"/>
      <w:lvlText w:val="•"/>
      <w:lvlJc w:val="left"/>
      <w:pPr>
        <w:ind w:left="391" w:hanging="164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1" w:tplc="83B2D51A">
      <w:numFmt w:val="bullet"/>
      <w:lvlText w:val="•"/>
      <w:lvlJc w:val="left"/>
      <w:pPr>
        <w:ind w:left="1376" w:hanging="164"/>
      </w:pPr>
      <w:rPr>
        <w:rFonts w:hint="default"/>
      </w:rPr>
    </w:lvl>
    <w:lvl w:ilvl="2" w:tplc="FB14ECEE">
      <w:numFmt w:val="bullet"/>
      <w:lvlText w:val="•"/>
      <w:lvlJc w:val="left"/>
      <w:pPr>
        <w:ind w:left="2352" w:hanging="164"/>
      </w:pPr>
      <w:rPr>
        <w:rFonts w:hint="default"/>
      </w:rPr>
    </w:lvl>
    <w:lvl w:ilvl="3" w:tplc="EEB091B0">
      <w:numFmt w:val="bullet"/>
      <w:lvlText w:val="•"/>
      <w:lvlJc w:val="left"/>
      <w:pPr>
        <w:ind w:left="3328" w:hanging="164"/>
      </w:pPr>
      <w:rPr>
        <w:rFonts w:hint="default"/>
      </w:rPr>
    </w:lvl>
    <w:lvl w:ilvl="4" w:tplc="B1CC89CA">
      <w:numFmt w:val="bullet"/>
      <w:lvlText w:val="•"/>
      <w:lvlJc w:val="left"/>
      <w:pPr>
        <w:ind w:left="4304" w:hanging="164"/>
      </w:pPr>
      <w:rPr>
        <w:rFonts w:hint="default"/>
      </w:rPr>
    </w:lvl>
    <w:lvl w:ilvl="5" w:tplc="91665B60">
      <w:numFmt w:val="bullet"/>
      <w:lvlText w:val="•"/>
      <w:lvlJc w:val="left"/>
      <w:pPr>
        <w:ind w:left="5280" w:hanging="164"/>
      </w:pPr>
      <w:rPr>
        <w:rFonts w:hint="default"/>
      </w:rPr>
    </w:lvl>
    <w:lvl w:ilvl="6" w:tplc="DB26E3EA">
      <w:numFmt w:val="bullet"/>
      <w:lvlText w:val="•"/>
      <w:lvlJc w:val="left"/>
      <w:pPr>
        <w:ind w:left="6256" w:hanging="164"/>
      </w:pPr>
      <w:rPr>
        <w:rFonts w:hint="default"/>
      </w:rPr>
    </w:lvl>
    <w:lvl w:ilvl="7" w:tplc="027CC93C">
      <w:numFmt w:val="bullet"/>
      <w:lvlText w:val="•"/>
      <w:lvlJc w:val="left"/>
      <w:pPr>
        <w:ind w:left="7232" w:hanging="164"/>
      </w:pPr>
      <w:rPr>
        <w:rFonts w:hint="default"/>
      </w:rPr>
    </w:lvl>
    <w:lvl w:ilvl="8" w:tplc="B90A6BB2">
      <w:numFmt w:val="bullet"/>
      <w:lvlText w:val="•"/>
      <w:lvlJc w:val="left"/>
      <w:pPr>
        <w:ind w:left="8208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6"/>
    <w:rsid w:val="002445A6"/>
    <w:rsid w:val="00636ED6"/>
    <w:rsid w:val="0086213B"/>
    <w:rsid w:val="00BA06A6"/>
    <w:rsid w:val="00C134BF"/>
    <w:rsid w:val="00F3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5A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45A6"/>
    <w:rPr>
      <w:i/>
    </w:rPr>
  </w:style>
  <w:style w:type="paragraph" w:styleId="ListParagraph">
    <w:name w:val="List Paragraph"/>
    <w:basedOn w:val="Normal"/>
    <w:uiPriority w:val="1"/>
    <w:qFormat/>
    <w:rsid w:val="002445A6"/>
    <w:pPr>
      <w:ind w:left="391" w:hanging="163"/>
    </w:pPr>
  </w:style>
  <w:style w:type="paragraph" w:customStyle="1" w:styleId="TableParagraph">
    <w:name w:val="Table Paragraph"/>
    <w:basedOn w:val="Normal"/>
    <w:uiPriority w:val="1"/>
    <w:qFormat/>
    <w:rsid w:val="002445A6"/>
  </w:style>
  <w:style w:type="paragraph" w:styleId="BalloonText">
    <w:name w:val="Balloon Text"/>
    <w:basedOn w:val="Normal"/>
    <w:link w:val="BalloonTextChar"/>
    <w:uiPriority w:val="99"/>
    <w:semiHidden/>
    <w:unhideWhenUsed/>
    <w:rsid w:val="00BA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5A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45A6"/>
    <w:rPr>
      <w:i/>
    </w:rPr>
  </w:style>
  <w:style w:type="paragraph" w:styleId="ListParagraph">
    <w:name w:val="List Paragraph"/>
    <w:basedOn w:val="Normal"/>
    <w:uiPriority w:val="1"/>
    <w:qFormat/>
    <w:rsid w:val="002445A6"/>
    <w:pPr>
      <w:ind w:left="391" w:hanging="163"/>
    </w:pPr>
  </w:style>
  <w:style w:type="paragraph" w:customStyle="1" w:styleId="TableParagraph">
    <w:name w:val="Table Paragraph"/>
    <w:basedOn w:val="Normal"/>
    <w:uiPriority w:val="1"/>
    <w:qFormat/>
    <w:rsid w:val="002445A6"/>
  </w:style>
  <w:style w:type="paragraph" w:styleId="BalloonText">
    <w:name w:val="Balloon Text"/>
    <w:basedOn w:val="Normal"/>
    <w:link w:val="BalloonTextChar"/>
    <w:uiPriority w:val="99"/>
    <w:semiHidden/>
    <w:unhideWhenUsed/>
    <w:rsid w:val="00BA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ExhibitionCatalogueForm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ExhibitionCatalogueForm</dc:title>
  <dc:creator>DELL</dc:creator>
  <cp:lastModifiedBy>Vikas</cp:lastModifiedBy>
  <cp:revision>2</cp:revision>
  <dcterms:created xsi:type="dcterms:W3CDTF">2018-02-07T12:06:00Z</dcterms:created>
  <dcterms:modified xsi:type="dcterms:W3CDTF">2018-02-07T12:06:00Z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2018-01-15T00:00:00Z</vt:filetime>
  </property>
</Properties>
</file>